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FCEF" w14:textId="047C17BA" w:rsidR="009D2138" w:rsidRDefault="009D2138" w:rsidP="008F523D">
      <w:pPr>
        <w:spacing w:before="240"/>
        <w:rPr>
          <w:rFonts w:asciiTheme="majorBidi" w:hAnsiTheme="majorBidi" w:cstheme="majorBidi"/>
          <w:b/>
          <w:bCs/>
          <w:sz w:val="28"/>
          <w:szCs w:val="28"/>
          <w:u w:val="single"/>
          <w:rtl/>
        </w:rPr>
      </w:pPr>
    </w:p>
    <w:p w14:paraId="27A6F4B7" w14:textId="4FF17BA7" w:rsidR="008F523D" w:rsidRDefault="008F523D" w:rsidP="008F523D">
      <w:pPr>
        <w:spacing w:before="240"/>
        <w:rPr>
          <w:rFonts w:asciiTheme="majorBidi" w:hAnsiTheme="majorBidi" w:cstheme="majorBidi"/>
          <w:b/>
          <w:bCs/>
          <w:sz w:val="28"/>
          <w:szCs w:val="28"/>
          <w:u w:val="single"/>
          <w:rtl/>
        </w:rPr>
      </w:pPr>
    </w:p>
    <w:p w14:paraId="7E219C51" w14:textId="77777777" w:rsidR="002315D8" w:rsidRDefault="002315D8" w:rsidP="008F523D">
      <w:pPr>
        <w:spacing w:before="240"/>
        <w:rPr>
          <w:rFonts w:asciiTheme="majorBidi" w:hAnsiTheme="majorBidi" w:cstheme="majorBidi"/>
          <w:b/>
          <w:bCs/>
          <w:sz w:val="28"/>
          <w:szCs w:val="28"/>
          <w:u w:val="single"/>
          <w:rtl/>
        </w:rPr>
      </w:pPr>
    </w:p>
    <w:p w14:paraId="63132090" w14:textId="10CE2E08" w:rsidR="008F523D" w:rsidRDefault="008F523D" w:rsidP="008F523D">
      <w:pPr>
        <w:spacing w:before="240"/>
        <w:rPr>
          <w:rFonts w:asciiTheme="majorBidi" w:hAnsiTheme="majorBidi" w:cstheme="majorBidi"/>
          <w:b/>
          <w:bCs/>
          <w:sz w:val="28"/>
          <w:szCs w:val="28"/>
          <w:u w:val="single"/>
          <w:rtl/>
        </w:rPr>
      </w:pPr>
    </w:p>
    <w:p w14:paraId="5ECE5A55" w14:textId="50C894BD" w:rsidR="008F523D" w:rsidRDefault="008F523D" w:rsidP="008F523D">
      <w:pPr>
        <w:spacing w:before="240"/>
        <w:rPr>
          <w:rFonts w:asciiTheme="majorBidi" w:hAnsiTheme="majorBidi" w:cstheme="majorBidi"/>
          <w:b/>
          <w:bCs/>
          <w:sz w:val="28"/>
          <w:szCs w:val="28"/>
          <w:u w:val="single"/>
          <w:rtl/>
        </w:rPr>
      </w:pPr>
      <w:r>
        <w:rPr>
          <w:rFonts w:asciiTheme="majorBidi" w:hAnsiTheme="majorBidi" w:cstheme="majorBidi"/>
          <w:b/>
          <w:bCs/>
          <w:noProof/>
          <w:sz w:val="28"/>
          <w:szCs w:val="28"/>
          <w:u w:val="single"/>
        </w:rPr>
        <w:drawing>
          <wp:anchor distT="0" distB="0" distL="114300" distR="114300" simplePos="0" relativeHeight="251659264" behindDoc="1" locked="0" layoutInCell="1" allowOverlap="1" wp14:anchorId="0C6BAD03" wp14:editId="215FDCD4">
            <wp:simplePos x="0" y="0"/>
            <wp:positionH relativeFrom="column">
              <wp:posOffset>1419225</wp:posOffset>
            </wp:positionH>
            <wp:positionV relativeFrom="paragraph">
              <wp:posOffset>262890</wp:posOffset>
            </wp:positionV>
            <wp:extent cx="2438400" cy="2011680"/>
            <wp:effectExtent l="0" t="0" r="0" b="7620"/>
            <wp:wrapTight wrapText="bothSides">
              <wp:wrapPolygon edited="0">
                <wp:start x="0" y="0"/>
                <wp:lineTo x="0" y="21477"/>
                <wp:lineTo x="21431" y="21477"/>
                <wp:lineTo x="21431"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011680"/>
                    </a:xfrm>
                    <a:prstGeom prst="rect">
                      <a:avLst/>
                    </a:prstGeom>
                    <a:noFill/>
                  </pic:spPr>
                </pic:pic>
              </a:graphicData>
            </a:graphic>
          </wp:anchor>
        </w:drawing>
      </w:r>
    </w:p>
    <w:p w14:paraId="32FCD52A" w14:textId="35823186" w:rsidR="008F523D" w:rsidRDefault="008F523D" w:rsidP="008F523D">
      <w:pPr>
        <w:spacing w:before="240"/>
        <w:jc w:val="center"/>
        <w:rPr>
          <w:rFonts w:asciiTheme="majorBidi" w:hAnsiTheme="majorBidi" w:cstheme="majorBidi" w:hint="cs"/>
          <w:b/>
          <w:bCs/>
          <w:sz w:val="28"/>
          <w:szCs w:val="28"/>
          <w:u w:val="single"/>
          <w:rtl/>
        </w:rPr>
      </w:pPr>
    </w:p>
    <w:p w14:paraId="65587DFA" w14:textId="0EE5C6DA" w:rsidR="008F523D" w:rsidRDefault="008F523D" w:rsidP="008F523D">
      <w:pPr>
        <w:spacing w:before="240"/>
        <w:rPr>
          <w:rFonts w:asciiTheme="majorBidi" w:hAnsiTheme="majorBidi" w:cstheme="majorBidi"/>
          <w:b/>
          <w:bCs/>
          <w:sz w:val="28"/>
          <w:szCs w:val="28"/>
          <w:u w:val="single"/>
          <w:rtl/>
        </w:rPr>
      </w:pPr>
    </w:p>
    <w:p w14:paraId="200A434F" w14:textId="44C4E452" w:rsidR="008F523D" w:rsidRDefault="008F523D" w:rsidP="008F523D">
      <w:pPr>
        <w:spacing w:before="240"/>
        <w:rPr>
          <w:rFonts w:asciiTheme="majorBidi" w:hAnsiTheme="majorBidi" w:cstheme="majorBidi"/>
          <w:b/>
          <w:bCs/>
          <w:sz w:val="28"/>
          <w:szCs w:val="28"/>
          <w:u w:val="single"/>
          <w:rtl/>
        </w:rPr>
      </w:pPr>
    </w:p>
    <w:p w14:paraId="50780796" w14:textId="27C7F19E" w:rsidR="008F523D" w:rsidRDefault="008F523D" w:rsidP="008F523D">
      <w:pPr>
        <w:spacing w:before="240"/>
        <w:rPr>
          <w:rFonts w:asciiTheme="majorBidi" w:hAnsiTheme="majorBidi" w:cstheme="majorBidi"/>
          <w:b/>
          <w:bCs/>
          <w:sz w:val="28"/>
          <w:szCs w:val="28"/>
          <w:u w:val="single"/>
          <w:rtl/>
        </w:rPr>
      </w:pPr>
    </w:p>
    <w:p w14:paraId="3C8CF1FF" w14:textId="062C94F0" w:rsidR="008F523D" w:rsidRDefault="008F523D" w:rsidP="008F523D">
      <w:pPr>
        <w:spacing w:before="240"/>
        <w:rPr>
          <w:rFonts w:asciiTheme="majorBidi" w:hAnsiTheme="majorBidi" w:cstheme="majorBidi"/>
          <w:b/>
          <w:bCs/>
          <w:sz w:val="28"/>
          <w:szCs w:val="28"/>
          <w:u w:val="single"/>
          <w:rtl/>
        </w:rPr>
      </w:pPr>
    </w:p>
    <w:p w14:paraId="0BF7F583" w14:textId="5E1FD020" w:rsidR="008F523D" w:rsidRDefault="008F523D" w:rsidP="008F523D">
      <w:pPr>
        <w:tabs>
          <w:tab w:val="left" w:pos="2636"/>
        </w:tabs>
        <w:spacing w:before="240"/>
        <w:rPr>
          <w:rFonts w:asciiTheme="majorBidi" w:hAnsiTheme="majorBidi" w:cstheme="majorBidi"/>
          <w:b/>
          <w:bCs/>
          <w:sz w:val="28"/>
          <w:szCs w:val="28"/>
          <w:u w:val="single"/>
          <w:rtl/>
        </w:rPr>
      </w:pPr>
    </w:p>
    <w:p w14:paraId="63E26D4B" w14:textId="0FD35789" w:rsidR="008F523D" w:rsidRDefault="008F523D" w:rsidP="008F523D">
      <w:pPr>
        <w:jc w:val="center"/>
        <w:rPr>
          <w:rFonts w:ascii="Simplified Arabic" w:hAnsi="Simplified Arabic" w:cs="Simplified Arabic"/>
          <w:b/>
          <w:bCs/>
          <w:sz w:val="36"/>
          <w:szCs w:val="36"/>
        </w:rPr>
      </w:pPr>
      <w:r>
        <w:rPr>
          <w:rFonts w:ascii="Simplified Arabic" w:hAnsi="Simplified Arabic" w:cs="Simplified Arabic"/>
          <w:b/>
          <w:bCs/>
          <w:sz w:val="36"/>
          <w:szCs w:val="36"/>
          <w:rtl/>
        </w:rPr>
        <w:t>الشروط المرجعية لخدمات استشارية</w:t>
      </w:r>
      <w:r>
        <w:rPr>
          <w:rFonts w:ascii="Simplified Arabic" w:hAnsi="Simplified Arabic" w:cs="Simplified Arabic" w:hint="cs"/>
          <w:b/>
          <w:bCs/>
          <w:sz w:val="36"/>
          <w:szCs w:val="36"/>
          <w:rtl/>
        </w:rPr>
        <w:t>:</w:t>
      </w:r>
    </w:p>
    <w:p w14:paraId="05804A73" w14:textId="3EEB4E21" w:rsidR="008F523D" w:rsidRDefault="008F523D" w:rsidP="008F523D">
      <w:pPr>
        <w:tabs>
          <w:tab w:val="left" w:pos="2636"/>
        </w:tabs>
        <w:spacing w:before="240"/>
        <w:jc w:val="center"/>
        <w:rPr>
          <w:rFonts w:asciiTheme="majorBidi" w:hAnsiTheme="majorBidi" w:cstheme="majorBidi"/>
          <w:b/>
          <w:bCs/>
          <w:sz w:val="28"/>
          <w:szCs w:val="28"/>
          <w:u w:val="single"/>
          <w:rtl/>
        </w:rPr>
      </w:pPr>
      <w:r>
        <w:rPr>
          <w:rFonts w:asciiTheme="minorHAnsi" w:hAnsiTheme="minorHAnsi" w:cstheme="minorHAnsi" w:hint="cs"/>
          <w:b/>
          <w:bCs/>
          <w:color w:val="000000" w:themeColor="text1"/>
          <w:sz w:val="36"/>
          <w:szCs w:val="36"/>
          <w:rtl/>
        </w:rPr>
        <w:t xml:space="preserve">تنفيذ </w:t>
      </w:r>
      <w:r w:rsidRPr="008F523D">
        <w:rPr>
          <w:rFonts w:asciiTheme="minorHAnsi" w:hAnsiTheme="minorHAnsi" w:cstheme="minorHAnsi"/>
          <w:b/>
          <w:bCs/>
          <w:color w:val="000000" w:themeColor="text1"/>
          <w:sz w:val="36"/>
          <w:szCs w:val="36"/>
          <w:rtl/>
        </w:rPr>
        <w:t>برنامج تدريبي في مهارات إدارة المشاريع الصغيرة</w:t>
      </w:r>
    </w:p>
    <w:p w14:paraId="00D7948E" w14:textId="39D1D9C5" w:rsidR="008F523D" w:rsidRDefault="008F523D" w:rsidP="008F523D">
      <w:pPr>
        <w:spacing w:before="240"/>
        <w:rPr>
          <w:rFonts w:asciiTheme="majorBidi" w:hAnsiTheme="majorBidi" w:cstheme="majorBidi"/>
          <w:b/>
          <w:bCs/>
          <w:sz w:val="28"/>
          <w:szCs w:val="28"/>
          <w:u w:val="single"/>
          <w:rtl/>
        </w:rPr>
      </w:pPr>
    </w:p>
    <w:p w14:paraId="429C1A7B" w14:textId="79B0B832" w:rsidR="008F523D" w:rsidRDefault="008F523D" w:rsidP="008F523D">
      <w:pPr>
        <w:spacing w:before="240"/>
        <w:rPr>
          <w:rFonts w:asciiTheme="majorBidi" w:hAnsiTheme="majorBidi" w:cstheme="majorBidi"/>
          <w:b/>
          <w:bCs/>
          <w:sz w:val="28"/>
          <w:szCs w:val="28"/>
          <w:u w:val="single"/>
          <w:rtl/>
        </w:rPr>
      </w:pPr>
    </w:p>
    <w:p w14:paraId="0B975C5D" w14:textId="48BF1B8D" w:rsidR="008F523D" w:rsidRDefault="008F523D" w:rsidP="008F523D">
      <w:pPr>
        <w:spacing w:before="240"/>
        <w:rPr>
          <w:rFonts w:asciiTheme="majorBidi" w:hAnsiTheme="majorBidi" w:cstheme="majorBidi"/>
          <w:b/>
          <w:bCs/>
          <w:sz w:val="28"/>
          <w:szCs w:val="28"/>
          <w:u w:val="single"/>
          <w:rtl/>
        </w:rPr>
      </w:pPr>
    </w:p>
    <w:p w14:paraId="6690B9CD" w14:textId="5934D58C" w:rsidR="008F523D" w:rsidRDefault="008F523D" w:rsidP="008F523D">
      <w:pPr>
        <w:spacing w:before="240"/>
        <w:rPr>
          <w:rFonts w:asciiTheme="majorBidi" w:hAnsiTheme="majorBidi" w:cstheme="majorBidi"/>
          <w:b/>
          <w:bCs/>
          <w:sz w:val="28"/>
          <w:szCs w:val="28"/>
          <w:u w:val="single"/>
          <w:rtl/>
        </w:rPr>
      </w:pPr>
    </w:p>
    <w:p w14:paraId="5AF14129" w14:textId="745DB1E9" w:rsidR="008F523D" w:rsidRDefault="008F523D" w:rsidP="008F523D">
      <w:pPr>
        <w:spacing w:before="240"/>
        <w:rPr>
          <w:rFonts w:asciiTheme="majorBidi" w:hAnsiTheme="majorBidi" w:cstheme="majorBidi"/>
          <w:b/>
          <w:bCs/>
          <w:sz w:val="28"/>
          <w:szCs w:val="28"/>
          <w:u w:val="single"/>
          <w:rtl/>
        </w:rPr>
      </w:pPr>
    </w:p>
    <w:p w14:paraId="497F26B0" w14:textId="77777777" w:rsidR="008F523D" w:rsidRDefault="008F523D" w:rsidP="008F523D">
      <w:pPr>
        <w:spacing w:before="240"/>
        <w:rPr>
          <w:rFonts w:asciiTheme="majorBidi" w:hAnsiTheme="majorBidi" w:cstheme="majorBidi"/>
          <w:b/>
          <w:bCs/>
          <w:sz w:val="28"/>
          <w:szCs w:val="28"/>
          <w:u w:val="single"/>
          <w:rtl/>
        </w:rPr>
      </w:pPr>
    </w:p>
    <w:p w14:paraId="30F9CF59" w14:textId="29012EC4" w:rsidR="008F523D" w:rsidRDefault="008F523D" w:rsidP="008F523D">
      <w:pPr>
        <w:spacing w:line="360" w:lineRule="auto"/>
        <w:jc w:val="center"/>
        <w:outlineLvl w:val="0"/>
        <w:rPr>
          <w:rFonts w:ascii="Simplified Arabic" w:hAnsi="Simplified Arabic" w:cs="Simplified Arabic"/>
          <w:b/>
          <w:bCs/>
          <w:sz w:val="28"/>
          <w:szCs w:val="28"/>
          <w:rtl/>
        </w:rPr>
      </w:pPr>
      <w:r w:rsidRPr="008F523D">
        <w:rPr>
          <w:rFonts w:ascii="Simplified Arabic" w:hAnsi="Simplified Arabic" w:cs="Simplified Arabic"/>
          <w:b/>
          <w:bCs/>
          <w:sz w:val="28"/>
          <w:szCs w:val="28"/>
          <w:rtl/>
        </w:rPr>
        <w:t>تنفيذ: مركز شؤون المرأة</w:t>
      </w:r>
      <w:r w:rsidRPr="008F523D">
        <w:rPr>
          <w:rFonts w:ascii="Simplified Arabic" w:hAnsi="Simplified Arabic" w:cs="Simplified Arabic" w:hint="cs"/>
          <w:b/>
          <w:bCs/>
          <w:sz w:val="28"/>
          <w:szCs w:val="28"/>
          <w:rtl/>
        </w:rPr>
        <w:t xml:space="preserve"> </w:t>
      </w:r>
      <w:r>
        <w:rPr>
          <w:rFonts w:ascii="Simplified Arabic" w:hAnsi="Simplified Arabic" w:cs="Simplified Arabic"/>
          <w:b/>
          <w:bCs/>
          <w:sz w:val="28"/>
          <w:szCs w:val="28"/>
          <w:rtl/>
        </w:rPr>
        <w:t>–</w:t>
      </w:r>
      <w:r w:rsidRPr="008F523D">
        <w:rPr>
          <w:rFonts w:ascii="Simplified Arabic" w:hAnsi="Simplified Arabic" w:cs="Simplified Arabic" w:hint="cs"/>
          <w:b/>
          <w:bCs/>
          <w:sz w:val="28"/>
          <w:szCs w:val="28"/>
          <w:rtl/>
        </w:rPr>
        <w:t xml:space="preserve"> غزة</w:t>
      </w:r>
    </w:p>
    <w:p w14:paraId="39E2A208" w14:textId="6DE39EF0" w:rsidR="008F523D" w:rsidRPr="008F523D" w:rsidRDefault="00F1364C" w:rsidP="008F523D">
      <w:pPr>
        <w:spacing w:line="360" w:lineRule="auto"/>
        <w:jc w:val="center"/>
        <w:outlineLvl w:val="0"/>
        <w:rPr>
          <w:rFonts w:ascii="Simplified Arabic" w:hAnsi="Simplified Arabic" w:cs="Simplified Arabic"/>
          <w:b/>
          <w:bCs/>
          <w:sz w:val="28"/>
          <w:szCs w:val="28"/>
          <w:rtl/>
        </w:rPr>
      </w:pPr>
      <w:r>
        <w:rPr>
          <w:rFonts w:ascii="Simplified Arabic" w:hAnsi="Simplified Arabic" w:cs="Simplified Arabic"/>
          <w:b/>
          <w:bCs/>
          <w:sz w:val="28"/>
          <w:szCs w:val="28"/>
        </w:rPr>
        <w:t>28</w:t>
      </w:r>
      <w:r w:rsidR="008F523D">
        <w:rPr>
          <w:rFonts w:ascii="Simplified Arabic" w:hAnsi="Simplified Arabic" w:cs="Simplified Arabic" w:hint="cs"/>
          <w:b/>
          <w:bCs/>
          <w:sz w:val="28"/>
          <w:szCs w:val="28"/>
          <w:rtl/>
        </w:rPr>
        <w:t xml:space="preserve"> مارس 2021</w:t>
      </w:r>
    </w:p>
    <w:p w14:paraId="3C595B35" w14:textId="4B0CC590" w:rsidR="008F523D" w:rsidRDefault="008F523D" w:rsidP="008F523D">
      <w:pPr>
        <w:spacing w:before="240"/>
        <w:rPr>
          <w:rFonts w:asciiTheme="majorBidi" w:hAnsiTheme="majorBidi" w:cstheme="majorBidi" w:hint="cs"/>
          <w:b/>
          <w:bCs/>
          <w:sz w:val="28"/>
          <w:szCs w:val="28"/>
          <w:u w:val="single"/>
          <w:rtl/>
        </w:rPr>
      </w:pPr>
    </w:p>
    <w:p w14:paraId="4403FFD3" w14:textId="687A2BAC" w:rsidR="008F523D" w:rsidRDefault="008F523D" w:rsidP="008F523D">
      <w:pPr>
        <w:spacing w:before="240"/>
        <w:rPr>
          <w:rFonts w:asciiTheme="majorBidi" w:hAnsiTheme="majorBidi" w:cstheme="majorBidi"/>
          <w:b/>
          <w:bCs/>
          <w:sz w:val="28"/>
          <w:szCs w:val="28"/>
          <w:u w:val="single"/>
          <w:rtl/>
        </w:rPr>
      </w:pPr>
    </w:p>
    <w:p w14:paraId="47FB23DB" w14:textId="77777777" w:rsidR="009D2138" w:rsidRDefault="009D2138" w:rsidP="008F523D">
      <w:pPr>
        <w:spacing w:before="240"/>
        <w:rPr>
          <w:rFonts w:asciiTheme="majorBidi" w:hAnsiTheme="majorBidi" w:cstheme="majorBidi"/>
          <w:b/>
          <w:bCs/>
          <w:sz w:val="28"/>
          <w:szCs w:val="28"/>
          <w:u w:val="single"/>
          <w:rtl/>
        </w:rPr>
      </w:pPr>
    </w:p>
    <w:p w14:paraId="089B69E5" w14:textId="77777777" w:rsidR="009D2138" w:rsidRDefault="009D2138" w:rsidP="009D2138">
      <w:pPr>
        <w:spacing w:before="240"/>
        <w:jc w:val="center"/>
        <w:rPr>
          <w:rFonts w:asciiTheme="majorBidi" w:hAnsiTheme="majorBidi" w:cstheme="majorBidi"/>
          <w:b/>
          <w:bCs/>
          <w:sz w:val="28"/>
          <w:szCs w:val="28"/>
          <w:u w:val="single"/>
          <w:rtl/>
        </w:rPr>
      </w:pPr>
    </w:p>
    <w:p w14:paraId="4D3A27CB" w14:textId="77777777" w:rsidR="009D2138" w:rsidRPr="009D2138" w:rsidRDefault="009D2138" w:rsidP="009D2138">
      <w:pPr>
        <w:spacing w:before="240"/>
        <w:jc w:val="center"/>
        <w:rPr>
          <w:rFonts w:asciiTheme="majorBidi" w:hAnsiTheme="majorBidi" w:cstheme="majorBidi"/>
          <w:b/>
          <w:bCs/>
          <w:sz w:val="28"/>
          <w:szCs w:val="28"/>
          <w:u w:val="single"/>
          <w:rtl/>
        </w:rPr>
      </w:pPr>
      <w:r w:rsidRPr="009D2138">
        <w:rPr>
          <w:rFonts w:asciiTheme="majorBidi" w:hAnsiTheme="majorBidi" w:cstheme="majorBidi"/>
          <w:b/>
          <w:bCs/>
          <w:sz w:val="28"/>
          <w:szCs w:val="28"/>
          <w:u w:val="single"/>
          <w:rtl/>
        </w:rPr>
        <w:t xml:space="preserve">بيانات المتقدم </w:t>
      </w:r>
    </w:p>
    <w:p w14:paraId="4B157A07" w14:textId="77777777" w:rsidR="009D2138" w:rsidRPr="009D2138" w:rsidRDefault="009D2138" w:rsidP="009D2138">
      <w:pPr>
        <w:spacing w:before="240"/>
        <w:jc w:val="center"/>
        <w:rPr>
          <w:rFonts w:asciiTheme="majorBidi" w:hAnsiTheme="majorBidi" w:cstheme="majorBidi"/>
          <w:b/>
          <w:bCs/>
          <w:sz w:val="28"/>
          <w:szCs w:val="28"/>
        </w:rPr>
      </w:pPr>
    </w:p>
    <w:tbl>
      <w:tblPr>
        <w:tblStyle w:val="TableGrid"/>
        <w:bidiVisual/>
        <w:tblW w:w="0" w:type="auto"/>
        <w:tblLook w:val="04A0" w:firstRow="1" w:lastRow="0" w:firstColumn="1" w:lastColumn="0" w:noHBand="0" w:noVBand="1"/>
      </w:tblPr>
      <w:tblGrid>
        <w:gridCol w:w="499"/>
        <w:gridCol w:w="2694"/>
        <w:gridCol w:w="5103"/>
      </w:tblGrid>
      <w:tr w:rsidR="009D2138" w:rsidRPr="009D2138" w14:paraId="3E0B93A7" w14:textId="77777777" w:rsidTr="00227C88">
        <w:trPr>
          <w:trHeight w:val="798"/>
        </w:trPr>
        <w:tc>
          <w:tcPr>
            <w:tcW w:w="499" w:type="dxa"/>
            <w:vAlign w:val="center"/>
          </w:tcPr>
          <w:p w14:paraId="11F72BDF"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1</w:t>
            </w:r>
          </w:p>
        </w:tc>
        <w:tc>
          <w:tcPr>
            <w:tcW w:w="2694" w:type="dxa"/>
            <w:vAlign w:val="center"/>
          </w:tcPr>
          <w:p w14:paraId="525ACEDF" w14:textId="74D73397" w:rsidR="009D2138" w:rsidRPr="009D2138" w:rsidRDefault="00F1364C"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hint="cs"/>
                <w:b/>
                <w:bCs/>
                <w:sz w:val="28"/>
                <w:szCs w:val="28"/>
                <w:rtl/>
              </w:rPr>
              <w:t>اسم</w:t>
            </w:r>
            <w:r w:rsidR="009D2138" w:rsidRPr="009D2138">
              <w:rPr>
                <w:rFonts w:asciiTheme="majorBidi" w:hAnsiTheme="majorBidi" w:cstheme="majorBidi"/>
                <w:b/>
                <w:bCs/>
                <w:sz w:val="28"/>
                <w:szCs w:val="28"/>
                <w:rtl/>
              </w:rPr>
              <w:t xml:space="preserve"> الشركة</w:t>
            </w:r>
          </w:p>
        </w:tc>
        <w:tc>
          <w:tcPr>
            <w:tcW w:w="5103" w:type="dxa"/>
            <w:vAlign w:val="center"/>
          </w:tcPr>
          <w:p w14:paraId="00BF1815"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7179868E" w14:textId="77777777" w:rsidTr="00227C88">
        <w:trPr>
          <w:trHeight w:val="696"/>
        </w:trPr>
        <w:tc>
          <w:tcPr>
            <w:tcW w:w="499" w:type="dxa"/>
            <w:vAlign w:val="center"/>
          </w:tcPr>
          <w:p w14:paraId="5D2C4615"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2</w:t>
            </w:r>
          </w:p>
        </w:tc>
        <w:tc>
          <w:tcPr>
            <w:tcW w:w="2694" w:type="dxa"/>
            <w:vAlign w:val="center"/>
          </w:tcPr>
          <w:p w14:paraId="068985D3"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عنوان الشركة</w:t>
            </w:r>
          </w:p>
        </w:tc>
        <w:tc>
          <w:tcPr>
            <w:tcW w:w="5103" w:type="dxa"/>
            <w:vAlign w:val="center"/>
          </w:tcPr>
          <w:p w14:paraId="64DF9C3C"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2726950E" w14:textId="77777777" w:rsidTr="00227C88">
        <w:trPr>
          <w:trHeight w:val="706"/>
        </w:trPr>
        <w:tc>
          <w:tcPr>
            <w:tcW w:w="499" w:type="dxa"/>
            <w:vAlign w:val="center"/>
          </w:tcPr>
          <w:p w14:paraId="5E2BF0D7"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3</w:t>
            </w:r>
          </w:p>
        </w:tc>
        <w:tc>
          <w:tcPr>
            <w:tcW w:w="2694" w:type="dxa"/>
            <w:vAlign w:val="center"/>
          </w:tcPr>
          <w:p w14:paraId="56C360AA"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رقم المشتغل المرخص</w:t>
            </w:r>
          </w:p>
        </w:tc>
        <w:tc>
          <w:tcPr>
            <w:tcW w:w="5103" w:type="dxa"/>
            <w:vAlign w:val="center"/>
          </w:tcPr>
          <w:p w14:paraId="20603D91"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046ED836" w14:textId="77777777" w:rsidTr="00227C88">
        <w:trPr>
          <w:trHeight w:val="688"/>
        </w:trPr>
        <w:tc>
          <w:tcPr>
            <w:tcW w:w="499" w:type="dxa"/>
            <w:vAlign w:val="center"/>
          </w:tcPr>
          <w:p w14:paraId="0E310877"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4</w:t>
            </w:r>
          </w:p>
        </w:tc>
        <w:tc>
          <w:tcPr>
            <w:tcW w:w="2694" w:type="dxa"/>
            <w:vAlign w:val="center"/>
          </w:tcPr>
          <w:p w14:paraId="0A1E708F"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رقم الهاتف</w:t>
            </w:r>
          </w:p>
        </w:tc>
        <w:tc>
          <w:tcPr>
            <w:tcW w:w="5103" w:type="dxa"/>
            <w:vAlign w:val="center"/>
          </w:tcPr>
          <w:p w14:paraId="4CD0E1AF"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383E999D" w14:textId="77777777" w:rsidTr="00227C88">
        <w:trPr>
          <w:trHeight w:val="712"/>
        </w:trPr>
        <w:tc>
          <w:tcPr>
            <w:tcW w:w="499" w:type="dxa"/>
            <w:vAlign w:val="center"/>
          </w:tcPr>
          <w:p w14:paraId="2B6936BB"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5</w:t>
            </w:r>
          </w:p>
        </w:tc>
        <w:tc>
          <w:tcPr>
            <w:tcW w:w="2694" w:type="dxa"/>
            <w:vAlign w:val="center"/>
          </w:tcPr>
          <w:p w14:paraId="7E6576BA"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رقم الجوال</w:t>
            </w:r>
          </w:p>
        </w:tc>
        <w:tc>
          <w:tcPr>
            <w:tcW w:w="5103" w:type="dxa"/>
            <w:vAlign w:val="center"/>
          </w:tcPr>
          <w:p w14:paraId="1588B2C3"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682CA20F" w14:textId="77777777" w:rsidTr="00227C88">
        <w:trPr>
          <w:trHeight w:val="836"/>
        </w:trPr>
        <w:tc>
          <w:tcPr>
            <w:tcW w:w="499" w:type="dxa"/>
            <w:vAlign w:val="center"/>
          </w:tcPr>
          <w:p w14:paraId="5497ED68"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6</w:t>
            </w:r>
          </w:p>
        </w:tc>
        <w:tc>
          <w:tcPr>
            <w:tcW w:w="2694" w:type="dxa"/>
            <w:vAlign w:val="center"/>
          </w:tcPr>
          <w:p w14:paraId="637B92A9"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اسم ورقم الحساب البنكي</w:t>
            </w:r>
          </w:p>
        </w:tc>
        <w:tc>
          <w:tcPr>
            <w:tcW w:w="5103" w:type="dxa"/>
            <w:vAlign w:val="center"/>
          </w:tcPr>
          <w:p w14:paraId="16B63C1B"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5D5C2478" w14:textId="77777777" w:rsidTr="00227C88">
        <w:trPr>
          <w:trHeight w:val="692"/>
        </w:trPr>
        <w:tc>
          <w:tcPr>
            <w:tcW w:w="499" w:type="dxa"/>
            <w:vAlign w:val="center"/>
          </w:tcPr>
          <w:p w14:paraId="135219E1"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7</w:t>
            </w:r>
          </w:p>
        </w:tc>
        <w:tc>
          <w:tcPr>
            <w:tcW w:w="2694" w:type="dxa"/>
            <w:vAlign w:val="center"/>
          </w:tcPr>
          <w:p w14:paraId="4FB78CF4"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اسم المكلف</w:t>
            </w:r>
          </w:p>
        </w:tc>
        <w:tc>
          <w:tcPr>
            <w:tcW w:w="5103" w:type="dxa"/>
            <w:vAlign w:val="center"/>
          </w:tcPr>
          <w:p w14:paraId="4FA739AB"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r w:rsidR="009D2138" w:rsidRPr="009D2138" w14:paraId="3945D7E0" w14:textId="77777777" w:rsidTr="00227C88">
        <w:trPr>
          <w:trHeight w:val="844"/>
        </w:trPr>
        <w:tc>
          <w:tcPr>
            <w:tcW w:w="499" w:type="dxa"/>
            <w:vAlign w:val="center"/>
          </w:tcPr>
          <w:p w14:paraId="32EFF725"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8</w:t>
            </w:r>
          </w:p>
        </w:tc>
        <w:tc>
          <w:tcPr>
            <w:tcW w:w="2694" w:type="dxa"/>
            <w:vAlign w:val="center"/>
          </w:tcPr>
          <w:p w14:paraId="3AE92154"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r w:rsidRPr="009D2138">
              <w:rPr>
                <w:rFonts w:asciiTheme="majorBidi" w:hAnsiTheme="majorBidi" w:cstheme="majorBidi"/>
                <w:b/>
                <w:bCs/>
                <w:sz w:val="28"/>
                <w:szCs w:val="28"/>
                <w:rtl/>
              </w:rPr>
              <w:t xml:space="preserve">رقم الهوية </w:t>
            </w:r>
          </w:p>
        </w:tc>
        <w:tc>
          <w:tcPr>
            <w:tcW w:w="5103" w:type="dxa"/>
            <w:vAlign w:val="center"/>
          </w:tcPr>
          <w:p w14:paraId="1CB07A05" w14:textId="77777777" w:rsidR="009D2138" w:rsidRPr="009D2138" w:rsidRDefault="009D2138" w:rsidP="00227C88">
            <w:pPr>
              <w:autoSpaceDE w:val="0"/>
              <w:autoSpaceDN w:val="0"/>
              <w:adjustRightInd w:val="0"/>
              <w:jc w:val="center"/>
              <w:rPr>
                <w:rFonts w:asciiTheme="majorBidi" w:hAnsiTheme="majorBidi" w:cstheme="majorBidi"/>
                <w:b/>
                <w:bCs/>
                <w:sz w:val="28"/>
                <w:szCs w:val="28"/>
                <w:rtl/>
              </w:rPr>
            </w:pPr>
          </w:p>
        </w:tc>
      </w:tr>
    </w:tbl>
    <w:p w14:paraId="47777FD8" w14:textId="77777777" w:rsidR="009D2138" w:rsidRPr="009D2138" w:rsidRDefault="009D2138" w:rsidP="009D2138">
      <w:pPr>
        <w:autoSpaceDE w:val="0"/>
        <w:autoSpaceDN w:val="0"/>
        <w:adjustRightInd w:val="0"/>
        <w:jc w:val="center"/>
        <w:rPr>
          <w:rFonts w:asciiTheme="majorBidi" w:hAnsiTheme="majorBidi" w:cstheme="majorBidi"/>
          <w:b/>
          <w:bCs/>
          <w:sz w:val="28"/>
          <w:szCs w:val="28"/>
          <w:rtl/>
        </w:rPr>
      </w:pPr>
    </w:p>
    <w:p w14:paraId="4E7068A5" w14:textId="77777777" w:rsidR="009D2138" w:rsidRPr="009D2138" w:rsidRDefault="009D2138" w:rsidP="009D2138">
      <w:pPr>
        <w:rPr>
          <w:rFonts w:asciiTheme="majorBidi" w:hAnsiTheme="majorBidi" w:cstheme="majorBidi"/>
          <w:b/>
          <w:bCs/>
          <w:sz w:val="28"/>
          <w:szCs w:val="28"/>
          <w:rtl/>
        </w:rPr>
      </w:pPr>
    </w:p>
    <w:p w14:paraId="496B605A" w14:textId="77777777" w:rsidR="009D2138" w:rsidRPr="009D2138" w:rsidRDefault="009D2138" w:rsidP="009D2138">
      <w:pPr>
        <w:rPr>
          <w:rFonts w:asciiTheme="majorBidi" w:hAnsiTheme="majorBidi" w:cstheme="majorBidi"/>
          <w:b/>
          <w:bCs/>
          <w:sz w:val="28"/>
          <w:szCs w:val="28"/>
          <w:rtl/>
        </w:rPr>
      </w:pPr>
      <w:r w:rsidRPr="009D2138">
        <w:rPr>
          <w:rFonts w:asciiTheme="majorBidi" w:hAnsiTheme="majorBidi" w:cstheme="majorBidi"/>
          <w:b/>
          <w:bCs/>
          <w:sz w:val="28"/>
          <w:szCs w:val="28"/>
          <w:rtl/>
        </w:rPr>
        <w:br w:type="page"/>
      </w:r>
    </w:p>
    <w:p w14:paraId="375C3171" w14:textId="77777777" w:rsidR="009D2138" w:rsidRPr="009D2138" w:rsidRDefault="009D2138" w:rsidP="009D2138">
      <w:pPr>
        <w:jc w:val="center"/>
        <w:rPr>
          <w:rFonts w:asciiTheme="majorBidi" w:hAnsiTheme="majorBidi" w:cstheme="majorBidi"/>
          <w:b/>
          <w:bCs/>
          <w:sz w:val="28"/>
          <w:szCs w:val="28"/>
          <w:rtl/>
        </w:rPr>
      </w:pPr>
    </w:p>
    <w:p w14:paraId="66E1803C" w14:textId="77777777" w:rsidR="009D2138" w:rsidRPr="009D2138" w:rsidRDefault="009D2138" w:rsidP="009D2138">
      <w:pPr>
        <w:jc w:val="center"/>
        <w:rPr>
          <w:rFonts w:asciiTheme="majorBidi" w:hAnsiTheme="majorBidi" w:cstheme="majorBidi"/>
          <w:b/>
          <w:bCs/>
          <w:sz w:val="28"/>
          <w:szCs w:val="28"/>
          <w:rtl/>
        </w:rPr>
      </w:pPr>
    </w:p>
    <w:p w14:paraId="740162DF" w14:textId="77777777" w:rsidR="009D2138" w:rsidRPr="009D2138" w:rsidRDefault="009D2138" w:rsidP="009D2138">
      <w:pPr>
        <w:jc w:val="center"/>
        <w:rPr>
          <w:rFonts w:asciiTheme="majorBidi" w:hAnsiTheme="majorBidi" w:cstheme="majorBidi"/>
          <w:b/>
          <w:bCs/>
          <w:sz w:val="28"/>
          <w:szCs w:val="28"/>
          <w:rtl/>
        </w:rPr>
      </w:pPr>
      <w:r w:rsidRPr="009D2138">
        <w:rPr>
          <w:rFonts w:asciiTheme="majorBidi" w:hAnsiTheme="majorBidi" w:cstheme="majorBidi"/>
          <w:b/>
          <w:bCs/>
          <w:sz w:val="28"/>
          <w:szCs w:val="28"/>
          <w:rtl/>
        </w:rPr>
        <w:t>الشروط المرجعية</w:t>
      </w:r>
    </w:p>
    <w:p w14:paraId="743B067C" w14:textId="77777777" w:rsidR="009D2138" w:rsidRPr="009D2138" w:rsidRDefault="009D2138" w:rsidP="009D2138">
      <w:pPr>
        <w:jc w:val="center"/>
        <w:rPr>
          <w:rFonts w:asciiTheme="majorBidi" w:hAnsiTheme="majorBidi" w:cstheme="majorBidi"/>
          <w:b/>
          <w:bCs/>
          <w:sz w:val="28"/>
          <w:szCs w:val="28"/>
          <w:rtl/>
        </w:rPr>
      </w:pPr>
    </w:p>
    <w:p w14:paraId="1774BE75" w14:textId="77777777" w:rsidR="009D2138" w:rsidRPr="009D2138" w:rsidRDefault="009D2138" w:rsidP="009D2138">
      <w:pPr>
        <w:pStyle w:val="ListParagraph"/>
        <w:numPr>
          <w:ilvl w:val="0"/>
          <w:numId w:val="6"/>
        </w:numPr>
        <w:bidi/>
        <w:jc w:val="both"/>
        <w:rPr>
          <w:rFonts w:asciiTheme="majorBidi" w:hAnsiTheme="majorBidi" w:cstheme="majorBidi"/>
          <w:b/>
          <w:bCs/>
          <w:sz w:val="28"/>
          <w:szCs w:val="28"/>
        </w:rPr>
      </w:pPr>
      <w:r w:rsidRPr="009D2138">
        <w:rPr>
          <w:rFonts w:asciiTheme="majorBidi" w:hAnsiTheme="majorBidi" w:cstheme="majorBidi"/>
          <w:b/>
          <w:bCs/>
          <w:sz w:val="28"/>
          <w:szCs w:val="28"/>
          <w:rtl/>
        </w:rPr>
        <w:t>المقدمة:</w:t>
      </w:r>
    </w:p>
    <w:p w14:paraId="1D475FA8" w14:textId="07F01322" w:rsidR="00373684" w:rsidRPr="00373684" w:rsidRDefault="00373684" w:rsidP="00A6063E">
      <w:pPr>
        <w:spacing w:line="360" w:lineRule="auto"/>
        <w:jc w:val="both"/>
        <w:rPr>
          <w:rFonts w:asciiTheme="majorBidi" w:hAnsiTheme="majorBidi" w:cstheme="majorBidi"/>
          <w:sz w:val="28"/>
          <w:szCs w:val="28"/>
          <w:rtl/>
        </w:rPr>
      </w:pPr>
      <w:r w:rsidRPr="00A6063E">
        <w:rPr>
          <w:rFonts w:asciiTheme="majorBidi" w:hAnsiTheme="majorBidi"/>
          <w:sz w:val="28"/>
          <w:szCs w:val="28"/>
          <w:rtl/>
        </w:rPr>
        <w:t>يعلن مركز شؤون المرأة وهو مركز نسوي للمعرفة والمعلومات ويلعب دوراً ريادياً في تمكين النساء ومناصرة حقوقهن وتحقيق المساواة في عملية التنمية المستدامة الفلسطينية، عن رغبته في تنفيذ</w:t>
      </w:r>
      <w:r w:rsidRPr="00A6063E">
        <w:rPr>
          <w:rFonts w:asciiTheme="majorBidi" w:hAnsiTheme="majorBidi" w:hint="cs"/>
          <w:sz w:val="28"/>
          <w:szCs w:val="28"/>
          <w:rtl/>
        </w:rPr>
        <w:t xml:space="preserve"> برنامج تدريبيي</w:t>
      </w:r>
      <w:r w:rsidR="002315D8" w:rsidRPr="00A6063E">
        <w:rPr>
          <w:rFonts w:asciiTheme="majorBidi" w:hAnsiTheme="majorBidi" w:hint="cs"/>
          <w:sz w:val="28"/>
          <w:szCs w:val="28"/>
          <w:rtl/>
        </w:rPr>
        <w:t xml:space="preserve"> بعنوان "</w:t>
      </w:r>
      <w:r w:rsidRPr="00A6063E">
        <w:rPr>
          <w:rFonts w:asciiTheme="majorBidi" w:hAnsiTheme="majorBidi" w:hint="cs"/>
          <w:sz w:val="28"/>
          <w:szCs w:val="28"/>
          <w:rtl/>
        </w:rPr>
        <w:t xml:space="preserve"> مهارات إدارة المشاريع من ناحية </w:t>
      </w:r>
      <w:proofErr w:type="gramStart"/>
      <w:r w:rsidRPr="00A6063E">
        <w:rPr>
          <w:rFonts w:asciiTheme="majorBidi" w:hAnsiTheme="majorBidi" w:hint="cs"/>
          <w:sz w:val="28"/>
          <w:szCs w:val="28"/>
          <w:rtl/>
        </w:rPr>
        <w:t>تسويقية ،</w:t>
      </w:r>
      <w:proofErr w:type="gramEnd"/>
      <w:r w:rsidRPr="00A6063E">
        <w:rPr>
          <w:rFonts w:asciiTheme="majorBidi" w:hAnsiTheme="majorBidi" w:hint="cs"/>
          <w:sz w:val="28"/>
          <w:szCs w:val="28"/>
          <w:rtl/>
        </w:rPr>
        <w:t xml:space="preserve"> إنتاجية ، إدارية ، مالية </w:t>
      </w:r>
      <w:r w:rsidR="002315D8" w:rsidRPr="00A6063E">
        <w:rPr>
          <w:rFonts w:asciiTheme="majorBidi" w:hAnsiTheme="majorBidi" w:hint="cs"/>
          <w:sz w:val="28"/>
          <w:szCs w:val="28"/>
          <w:rtl/>
        </w:rPr>
        <w:t>" فعلى الشركات المؤهلة والراغبة التقدم والمشاركة في هذا العرض</w:t>
      </w:r>
      <w:r w:rsidR="002315D8">
        <w:rPr>
          <w:rFonts w:asciiTheme="majorBidi" w:hAnsiTheme="majorBidi" w:hint="cs"/>
          <w:sz w:val="28"/>
          <w:szCs w:val="28"/>
          <w:rtl/>
        </w:rPr>
        <w:t>.</w:t>
      </w:r>
    </w:p>
    <w:p w14:paraId="4FD080FE" w14:textId="1FEC06A1" w:rsidR="009D2138" w:rsidRPr="009D2138" w:rsidRDefault="00373684" w:rsidP="00A6063E">
      <w:pPr>
        <w:spacing w:line="360" w:lineRule="auto"/>
        <w:jc w:val="both"/>
        <w:rPr>
          <w:rFonts w:asciiTheme="majorBidi" w:hAnsiTheme="majorBidi" w:cstheme="majorBidi"/>
          <w:caps/>
          <w:sz w:val="28"/>
          <w:szCs w:val="28"/>
          <w:lang w:val="en-GB"/>
        </w:rPr>
      </w:pPr>
      <w:proofErr w:type="gramStart"/>
      <w:r w:rsidRPr="00373684">
        <w:rPr>
          <w:rFonts w:asciiTheme="majorBidi" w:hAnsiTheme="majorBidi"/>
          <w:sz w:val="28"/>
          <w:szCs w:val="28"/>
          <w:rtl/>
        </w:rPr>
        <w:t>.</w:t>
      </w:r>
      <w:r w:rsidR="009D2138" w:rsidRPr="009D2138">
        <w:rPr>
          <w:rFonts w:asciiTheme="majorBidi" w:hAnsiTheme="majorBidi" w:cstheme="majorBidi"/>
          <w:color w:val="FF0000"/>
          <w:sz w:val="28"/>
          <w:szCs w:val="28"/>
          <w:rtl/>
        </w:rPr>
        <w:t>رؤية</w:t>
      </w:r>
      <w:proofErr w:type="gramEnd"/>
      <w:r w:rsidR="009D2138" w:rsidRPr="009D2138">
        <w:rPr>
          <w:rFonts w:asciiTheme="majorBidi" w:hAnsiTheme="majorBidi" w:cstheme="majorBidi"/>
          <w:color w:val="FF0000"/>
          <w:sz w:val="28"/>
          <w:szCs w:val="28"/>
          <w:rtl/>
        </w:rPr>
        <w:t xml:space="preserve"> المركز: </w:t>
      </w:r>
      <w:r w:rsidR="009D2138" w:rsidRPr="009D2138">
        <w:rPr>
          <w:rFonts w:asciiTheme="majorBidi" w:hAnsiTheme="majorBidi" w:cstheme="majorBidi"/>
          <w:sz w:val="28"/>
          <w:szCs w:val="28"/>
          <w:rtl/>
        </w:rPr>
        <w:t xml:space="preserve">مركز شؤون المرأة هو مركز نسوى للمعرفة والمعلومات يلعب دوراً ريادياً في تمكين النساء وتعزيز حقوقهن والمساواة </w:t>
      </w:r>
      <w:proofErr w:type="spellStart"/>
      <w:r w:rsidR="009D2138" w:rsidRPr="009D2138">
        <w:rPr>
          <w:rFonts w:asciiTheme="majorBidi" w:hAnsiTheme="majorBidi" w:cstheme="majorBidi"/>
          <w:sz w:val="28"/>
          <w:szCs w:val="28"/>
          <w:rtl/>
        </w:rPr>
        <w:t>الجندرية</w:t>
      </w:r>
      <w:proofErr w:type="spellEnd"/>
      <w:r w:rsidR="009D2138" w:rsidRPr="009D2138">
        <w:rPr>
          <w:rFonts w:asciiTheme="majorBidi" w:hAnsiTheme="majorBidi" w:cstheme="majorBidi"/>
          <w:sz w:val="28"/>
          <w:szCs w:val="28"/>
          <w:rtl/>
        </w:rPr>
        <w:t xml:space="preserve"> في عملية التنمية المستدامة الفلسطينية.</w:t>
      </w:r>
    </w:p>
    <w:p w14:paraId="0CF168EB" w14:textId="77777777" w:rsidR="009D2138" w:rsidRPr="009D2138" w:rsidRDefault="009D2138" w:rsidP="00A6063E">
      <w:pPr>
        <w:spacing w:line="360" w:lineRule="auto"/>
        <w:jc w:val="both"/>
        <w:rPr>
          <w:rFonts w:asciiTheme="majorBidi" w:hAnsiTheme="majorBidi" w:cstheme="majorBidi"/>
          <w:sz w:val="28"/>
          <w:szCs w:val="28"/>
          <w:rtl/>
        </w:rPr>
      </w:pPr>
      <w:r w:rsidRPr="009D2138">
        <w:rPr>
          <w:rFonts w:asciiTheme="majorBidi" w:hAnsiTheme="majorBidi" w:cstheme="majorBidi"/>
          <w:color w:val="FF0000"/>
          <w:sz w:val="28"/>
          <w:szCs w:val="28"/>
          <w:rtl/>
        </w:rPr>
        <w:t xml:space="preserve">رسالة المركز: </w:t>
      </w:r>
      <w:r w:rsidRPr="009D2138">
        <w:rPr>
          <w:rFonts w:asciiTheme="majorBidi" w:hAnsiTheme="majorBidi" w:cstheme="majorBidi"/>
          <w:sz w:val="28"/>
          <w:szCs w:val="28"/>
          <w:rtl/>
        </w:rPr>
        <w:t xml:space="preserve">مركز شؤون المرأة هو جمعية أهلية نسويه مستقلة غير ربحية تهدف إلى تمكين النساء وتعزيز حقوق المرأة والمساواة </w:t>
      </w:r>
      <w:proofErr w:type="spellStart"/>
      <w:r w:rsidRPr="009D2138">
        <w:rPr>
          <w:rFonts w:asciiTheme="majorBidi" w:hAnsiTheme="majorBidi" w:cstheme="majorBidi"/>
          <w:sz w:val="28"/>
          <w:szCs w:val="28"/>
          <w:rtl/>
        </w:rPr>
        <w:t>الجندرية</w:t>
      </w:r>
      <w:proofErr w:type="spellEnd"/>
      <w:r w:rsidRPr="009D2138">
        <w:rPr>
          <w:rFonts w:asciiTheme="majorBidi" w:hAnsiTheme="majorBidi" w:cstheme="majorBidi"/>
          <w:sz w:val="28"/>
          <w:szCs w:val="28"/>
          <w:rtl/>
        </w:rPr>
        <w:t xml:space="preserve"> من خلال برنامج تمكين المرأة والأبحاث والمناصرة. يلتزم مركز شؤون المرأة خلال تحقيقه لرؤيته ورسالته بمبادئ حقوق الإنسان والتي تشمل المسئولية والالتزام بحكم القانون والشفافية والتسامح والعدالة والمساواة وعدم التمييز والمشاركة والتمكين للفئات المهمشة.</w:t>
      </w:r>
    </w:p>
    <w:p w14:paraId="2452AE47" w14:textId="77777777" w:rsidR="009D2138" w:rsidRPr="009D2138" w:rsidRDefault="009D2138" w:rsidP="009D2138">
      <w:pPr>
        <w:spacing w:line="360" w:lineRule="auto"/>
        <w:rPr>
          <w:rFonts w:asciiTheme="majorBidi" w:hAnsiTheme="majorBidi" w:cstheme="majorBidi"/>
          <w:color w:val="FF0000"/>
          <w:sz w:val="28"/>
          <w:szCs w:val="28"/>
          <w:rtl/>
        </w:rPr>
      </w:pPr>
      <w:r w:rsidRPr="009D2138">
        <w:rPr>
          <w:rFonts w:asciiTheme="majorBidi" w:hAnsiTheme="majorBidi" w:cstheme="majorBidi"/>
          <w:color w:val="FF0000"/>
          <w:sz w:val="28"/>
          <w:szCs w:val="28"/>
          <w:rtl/>
        </w:rPr>
        <w:t>الأهداف الاستراتيجية للمركز:</w:t>
      </w:r>
    </w:p>
    <w:p w14:paraId="12F4A865" w14:textId="77777777" w:rsidR="009D2138" w:rsidRPr="009D2138" w:rsidRDefault="009D2138" w:rsidP="009D2138">
      <w:pPr>
        <w:pStyle w:val="ListParagraph"/>
        <w:numPr>
          <w:ilvl w:val="0"/>
          <w:numId w:val="10"/>
        </w:numPr>
        <w:bidi/>
        <w:spacing w:line="360" w:lineRule="auto"/>
        <w:rPr>
          <w:rFonts w:asciiTheme="majorBidi" w:hAnsiTheme="majorBidi" w:cstheme="majorBidi"/>
          <w:sz w:val="28"/>
          <w:szCs w:val="28"/>
        </w:rPr>
      </w:pPr>
      <w:r w:rsidRPr="009D2138">
        <w:rPr>
          <w:rFonts w:asciiTheme="majorBidi" w:hAnsiTheme="majorBidi" w:cstheme="majorBidi"/>
          <w:sz w:val="28"/>
          <w:szCs w:val="28"/>
          <w:rtl/>
        </w:rPr>
        <w:t>المساهمة في تعزيز بناء القدرات لطاقم مركز شؤون المرأة والمؤسسات النسوية والنساء في المناطق المهمشة في قطاع غزة.</w:t>
      </w:r>
    </w:p>
    <w:p w14:paraId="4EECF2EC" w14:textId="77777777" w:rsidR="009D2138" w:rsidRPr="009D2138" w:rsidRDefault="009D2138" w:rsidP="009D2138">
      <w:pPr>
        <w:pStyle w:val="ListParagraph"/>
        <w:numPr>
          <w:ilvl w:val="0"/>
          <w:numId w:val="10"/>
        </w:numPr>
        <w:bidi/>
        <w:spacing w:line="360" w:lineRule="auto"/>
        <w:rPr>
          <w:rFonts w:asciiTheme="majorBidi" w:hAnsiTheme="majorBidi" w:cstheme="majorBidi"/>
          <w:sz w:val="28"/>
          <w:szCs w:val="28"/>
        </w:rPr>
      </w:pPr>
      <w:r w:rsidRPr="009D2138">
        <w:rPr>
          <w:rFonts w:asciiTheme="majorBidi" w:hAnsiTheme="majorBidi" w:cstheme="majorBidi"/>
          <w:sz w:val="28"/>
          <w:szCs w:val="28"/>
          <w:rtl/>
        </w:rPr>
        <w:t xml:space="preserve">المساهمة في تحسين عملية اتخاذ القرارات المبنية على المعرفة والخاصة بالمرأة والمساواة </w:t>
      </w:r>
      <w:proofErr w:type="spellStart"/>
      <w:r w:rsidRPr="009D2138">
        <w:rPr>
          <w:rFonts w:asciiTheme="majorBidi" w:hAnsiTheme="majorBidi" w:cstheme="majorBidi"/>
          <w:sz w:val="28"/>
          <w:szCs w:val="28"/>
          <w:rtl/>
        </w:rPr>
        <w:t>الجندرية</w:t>
      </w:r>
      <w:proofErr w:type="spellEnd"/>
      <w:r w:rsidRPr="009D2138">
        <w:rPr>
          <w:rFonts w:asciiTheme="majorBidi" w:hAnsiTheme="majorBidi" w:cstheme="majorBidi"/>
          <w:sz w:val="28"/>
          <w:szCs w:val="28"/>
          <w:rtl/>
        </w:rPr>
        <w:t>.</w:t>
      </w:r>
    </w:p>
    <w:p w14:paraId="73302578" w14:textId="77777777" w:rsidR="009D2138" w:rsidRPr="009D2138" w:rsidRDefault="009D2138" w:rsidP="009D2138">
      <w:pPr>
        <w:pStyle w:val="ListParagraph"/>
        <w:numPr>
          <w:ilvl w:val="0"/>
          <w:numId w:val="10"/>
        </w:numPr>
        <w:bidi/>
        <w:spacing w:line="360" w:lineRule="auto"/>
        <w:rPr>
          <w:rFonts w:asciiTheme="majorBidi" w:hAnsiTheme="majorBidi" w:cstheme="majorBidi"/>
          <w:sz w:val="28"/>
          <w:szCs w:val="28"/>
          <w:rtl/>
        </w:rPr>
      </w:pPr>
      <w:r w:rsidRPr="009D2138">
        <w:rPr>
          <w:rFonts w:asciiTheme="majorBidi" w:hAnsiTheme="majorBidi" w:cstheme="majorBidi"/>
          <w:sz w:val="28"/>
          <w:szCs w:val="28"/>
          <w:rtl/>
        </w:rPr>
        <w:t xml:space="preserve">المساهمة في خلق بيئة داعمة لتعزيز التغيير في السياسات والاستراتيجيات والتشريعات تجاه حقوق المرأة والعدالة </w:t>
      </w:r>
      <w:proofErr w:type="spellStart"/>
      <w:r w:rsidRPr="009D2138">
        <w:rPr>
          <w:rFonts w:asciiTheme="majorBidi" w:hAnsiTheme="majorBidi" w:cstheme="majorBidi"/>
          <w:sz w:val="28"/>
          <w:szCs w:val="28"/>
          <w:rtl/>
        </w:rPr>
        <w:t>الجندرية</w:t>
      </w:r>
      <w:proofErr w:type="spellEnd"/>
      <w:r w:rsidRPr="009D2138">
        <w:rPr>
          <w:rFonts w:asciiTheme="majorBidi" w:hAnsiTheme="majorBidi" w:cstheme="majorBidi"/>
          <w:sz w:val="28"/>
          <w:szCs w:val="28"/>
          <w:rtl/>
        </w:rPr>
        <w:t xml:space="preserve"> ومشاركة المرأة في الحياة السياسية والعامة. </w:t>
      </w:r>
    </w:p>
    <w:p w14:paraId="2162F2C2" w14:textId="39FEFA77" w:rsidR="009D2138" w:rsidRDefault="009D2138" w:rsidP="009D2138">
      <w:pPr>
        <w:rPr>
          <w:rFonts w:asciiTheme="majorBidi" w:hAnsiTheme="majorBidi" w:cstheme="majorBidi"/>
          <w:sz w:val="28"/>
          <w:szCs w:val="28"/>
          <w:rtl/>
        </w:rPr>
      </w:pPr>
    </w:p>
    <w:p w14:paraId="05DB7EFA" w14:textId="50A2E4D5" w:rsidR="008F523D" w:rsidRDefault="008F523D" w:rsidP="009D2138">
      <w:pPr>
        <w:rPr>
          <w:rFonts w:asciiTheme="majorBidi" w:hAnsiTheme="majorBidi" w:cstheme="majorBidi"/>
          <w:sz w:val="28"/>
          <w:szCs w:val="28"/>
          <w:rtl/>
        </w:rPr>
      </w:pPr>
    </w:p>
    <w:p w14:paraId="14319912" w14:textId="77777777" w:rsidR="008F523D" w:rsidRDefault="008F523D" w:rsidP="009D2138">
      <w:pPr>
        <w:rPr>
          <w:rFonts w:asciiTheme="majorBidi" w:hAnsiTheme="majorBidi" w:cstheme="majorBidi"/>
          <w:b/>
          <w:bCs/>
          <w:sz w:val="28"/>
          <w:szCs w:val="28"/>
          <w:rtl/>
        </w:rPr>
      </w:pPr>
    </w:p>
    <w:p w14:paraId="6C07C5C1" w14:textId="77777777" w:rsidR="009D2138" w:rsidRDefault="009D2138" w:rsidP="009D2138">
      <w:pPr>
        <w:rPr>
          <w:rFonts w:asciiTheme="majorBidi" w:hAnsiTheme="majorBidi" w:cstheme="majorBidi"/>
          <w:b/>
          <w:bCs/>
          <w:sz w:val="28"/>
          <w:szCs w:val="28"/>
          <w:rtl/>
        </w:rPr>
      </w:pPr>
    </w:p>
    <w:p w14:paraId="013A6FAF" w14:textId="77777777" w:rsidR="009D2138" w:rsidRDefault="009D2138" w:rsidP="009D2138">
      <w:pPr>
        <w:rPr>
          <w:rFonts w:asciiTheme="majorBidi" w:hAnsiTheme="majorBidi" w:cstheme="majorBidi"/>
          <w:b/>
          <w:bCs/>
          <w:sz w:val="28"/>
          <w:szCs w:val="28"/>
          <w:rtl/>
        </w:rPr>
      </w:pPr>
    </w:p>
    <w:p w14:paraId="39DB35B6" w14:textId="77777777" w:rsidR="009D2138" w:rsidRDefault="009D2138" w:rsidP="009D2138">
      <w:pPr>
        <w:rPr>
          <w:rFonts w:asciiTheme="majorBidi" w:hAnsiTheme="majorBidi" w:cstheme="majorBidi"/>
          <w:b/>
          <w:bCs/>
          <w:sz w:val="28"/>
          <w:szCs w:val="28"/>
          <w:rtl/>
        </w:rPr>
      </w:pPr>
    </w:p>
    <w:p w14:paraId="29A8563F" w14:textId="77777777" w:rsidR="009D2138" w:rsidRDefault="009D2138" w:rsidP="009D2138">
      <w:pPr>
        <w:rPr>
          <w:rFonts w:asciiTheme="majorBidi" w:hAnsiTheme="majorBidi" w:cstheme="majorBidi"/>
          <w:b/>
          <w:bCs/>
          <w:sz w:val="28"/>
          <w:szCs w:val="28"/>
          <w:rtl/>
        </w:rPr>
      </w:pPr>
    </w:p>
    <w:p w14:paraId="3A0166A2" w14:textId="77777777" w:rsidR="009D2138" w:rsidRDefault="009D2138" w:rsidP="009D2138">
      <w:pPr>
        <w:rPr>
          <w:rFonts w:asciiTheme="majorBidi" w:hAnsiTheme="majorBidi" w:cstheme="majorBidi"/>
          <w:b/>
          <w:bCs/>
          <w:sz w:val="28"/>
          <w:szCs w:val="28"/>
          <w:rtl/>
        </w:rPr>
      </w:pPr>
    </w:p>
    <w:p w14:paraId="62CB3415" w14:textId="77777777" w:rsidR="009D2138" w:rsidRPr="009D2138" w:rsidRDefault="009D2138" w:rsidP="009D2138">
      <w:pPr>
        <w:rPr>
          <w:rFonts w:asciiTheme="majorBidi" w:hAnsiTheme="majorBidi" w:cstheme="majorBidi"/>
          <w:b/>
          <w:bCs/>
          <w:sz w:val="28"/>
          <w:szCs w:val="28"/>
          <w:rtl/>
        </w:rPr>
      </w:pPr>
    </w:p>
    <w:p w14:paraId="289A04AA" w14:textId="47A4BC74" w:rsidR="009D2138" w:rsidRPr="008F523D" w:rsidRDefault="009D2138" w:rsidP="009D2138">
      <w:pPr>
        <w:pStyle w:val="ListParagraph"/>
        <w:numPr>
          <w:ilvl w:val="0"/>
          <w:numId w:val="6"/>
        </w:numPr>
        <w:bidi/>
        <w:spacing w:after="0" w:line="240" w:lineRule="auto"/>
        <w:rPr>
          <w:rFonts w:asciiTheme="majorBidi" w:hAnsiTheme="majorBidi" w:cstheme="majorBidi"/>
          <w:b/>
          <w:bCs/>
          <w:sz w:val="28"/>
          <w:szCs w:val="28"/>
        </w:rPr>
      </w:pPr>
      <w:r w:rsidRPr="008F523D">
        <w:rPr>
          <w:rFonts w:asciiTheme="majorBidi" w:hAnsiTheme="majorBidi" w:cstheme="majorBidi"/>
          <w:b/>
          <w:bCs/>
          <w:sz w:val="28"/>
          <w:szCs w:val="28"/>
          <w:rtl/>
        </w:rPr>
        <w:t xml:space="preserve">نطاق العمل </w:t>
      </w:r>
      <w:proofErr w:type="gramStart"/>
      <w:r w:rsidRPr="008F523D">
        <w:rPr>
          <w:rFonts w:asciiTheme="majorBidi" w:hAnsiTheme="majorBidi" w:cstheme="majorBidi"/>
          <w:b/>
          <w:bCs/>
          <w:sz w:val="28"/>
          <w:szCs w:val="28"/>
          <w:rtl/>
        </w:rPr>
        <w:t xml:space="preserve">والمهام </w:t>
      </w:r>
      <w:r w:rsidR="008F523D" w:rsidRPr="008F523D">
        <w:rPr>
          <w:rFonts w:asciiTheme="majorBidi" w:hAnsiTheme="majorBidi" w:cstheme="majorBidi" w:hint="cs"/>
          <w:b/>
          <w:bCs/>
          <w:sz w:val="28"/>
          <w:szCs w:val="28"/>
          <w:rtl/>
        </w:rPr>
        <w:t>:</w:t>
      </w:r>
      <w:proofErr w:type="gramEnd"/>
    </w:p>
    <w:p w14:paraId="15DE7BD8" w14:textId="77777777" w:rsidR="008F523D" w:rsidRPr="009D2138" w:rsidRDefault="008F523D" w:rsidP="008F523D">
      <w:pPr>
        <w:pStyle w:val="ListParagraph"/>
        <w:bidi/>
        <w:spacing w:after="0" w:line="240" w:lineRule="auto"/>
        <w:ind w:left="360"/>
        <w:rPr>
          <w:rFonts w:asciiTheme="majorBidi" w:hAnsiTheme="majorBidi" w:cstheme="majorBidi"/>
          <w:b/>
          <w:bCs/>
          <w:sz w:val="28"/>
          <w:szCs w:val="28"/>
          <w:u w:val="single"/>
          <w:rtl/>
        </w:rPr>
      </w:pPr>
    </w:p>
    <w:tbl>
      <w:tblPr>
        <w:bidiVisual/>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6946"/>
      </w:tblGrid>
      <w:tr w:rsidR="009D2138" w:rsidRPr="009D2138" w14:paraId="536572A7" w14:textId="77777777" w:rsidTr="00227C88">
        <w:trPr>
          <w:jc w:val="center"/>
        </w:trPr>
        <w:tc>
          <w:tcPr>
            <w:tcW w:w="2201" w:type="dxa"/>
            <w:shd w:val="clear" w:color="auto" w:fill="auto"/>
            <w:vAlign w:val="center"/>
          </w:tcPr>
          <w:p w14:paraId="37B1AAFA"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التدخلات المطلوبة</w:t>
            </w:r>
          </w:p>
        </w:tc>
        <w:tc>
          <w:tcPr>
            <w:tcW w:w="6946" w:type="dxa"/>
            <w:shd w:val="clear" w:color="auto" w:fill="auto"/>
          </w:tcPr>
          <w:p w14:paraId="35F8FBA8" w14:textId="5B2B43A7" w:rsidR="009D2138" w:rsidRPr="009D2138" w:rsidRDefault="009D2138" w:rsidP="009D2138">
            <w:pPr>
              <w:pStyle w:val="ListParagraph"/>
              <w:numPr>
                <w:ilvl w:val="0"/>
                <w:numId w:val="9"/>
              </w:numPr>
              <w:bidi/>
              <w:spacing w:after="0" w:line="240" w:lineRule="auto"/>
              <w:jc w:val="both"/>
              <w:rPr>
                <w:rFonts w:asciiTheme="majorBidi" w:hAnsiTheme="majorBidi" w:cstheme="majorBidi"/>
                <w:sz w:val="28"/>
                <w:szCs w:val="28"/>
              </w:rPr>
            </w:pPr>
            <w:bookmarkStart w:id="0" w:name="_Hlk67830424"/>
            <w:r w:rsidRPr="009D2138">
              <w:rPr>
                <w:rFonts w:asciiTheme="majorBidi" w:hAnsiTheme="majorBidi" w:cstheme="majorBidi"/>
                <w:sz w:val="28"/>
                <w:szCs w:val="28"/>
                <w:rtl/>
              </w:rPr>
              <w:t xml:space="preserve">برنامج تدريبي في مهارات إدارة المشاريع الصغيرة </w:t>
            </w:r>
            <w:bookmarkEnd w:id="0"/>
            <w:proofErr w:type="gramStart"/>
            <w:r w:rsidRPr="009D2138">
              <w:rPr>
                <w:rFonts w:asciiTheme="majorBidi" w:hAnsiTheme="majorBidi" w:cstheme="majorBidi"/>
                <w:sz w:val="28"/>
                <w:szCs w:val="28"/>
                <w:rtl/>
              </w:rPr>
              <w:t>(</w:t>
            </w:r>
            <w:r w:rsidR="008F523D">
              <w:rPr>
                <w:rFonts w:asciiTheme="majorBidi" w:hAnsiTheme="majorBidi" w:cstheme="majorBidi" w:hint="cs"/>
                <w:sz w:val="28"/>
                <w:szCs w:val="28"/>
                <w:rtl/>
              </w:rPr>
              <w:t xml:space="preserve"> من</w:t>
            </w:r>
            <w:proofErr w:type="gramEnd"/>
            <w:r w:rsidR="008F523D">
              <w:rPr>
                <w:rFonts w:asciiTheme="majorBidi" w:hAnsiTheme="majorBidi" w:cstheme="majorBidi" w:hint="cs"/>
                <w:sz w:val="28"/>
                <w:szCs w:val="28"/>
                <w:rtl/>
              </w:rPr>
              <w:t xml:space="preserve"> ناحية تسويقية ، الإنتاجية ، الإدارية )</w:t>
            </w:r>
          </w:p>
          <w:p w14:paraId="13D0FC22" w14:textId="413DAE9A" w:rsidR="009D2138" w:rsidRPr="009D2138" w:rsidRDefault="008F523D" w:rsidP="009D2138">
            <w:pPr>
              <w:pStyle w:val="ListParagraph"/>
              <w:numPr>
                <w:ilvl w:val="0"/>
                <w:numId w:val="9"/>
              </w:numPr>
              <w:bidi/>
              <w:spacing w:after="0" w:line="240" w:lineRule="auto"/>
              <w:jc w:val="both"/>
              <w:rPr>
                <w:rFonts w:asciiTheme="majorBidi" w:hAnsiTheme="majorBidi" w:cstheme="majorBidi"/>
                <w:sz w:val="28"/>
                <w:szCs w:val="28"/>
                <w:rtl/>
              </w:rPr>
            </w:pPr>
            <w:r>
              <w:rPr>
                <w:rFonts w:asciiTheme="majorBidi" w:hAnsiTheme="majorBidi" w:cstheme="majorBidi" w:hint="cs"/>
                <w:sz w:val="28"/>
                <w:szCs w:val="28"/>
                <w:rtl/>
              </w:rPr>
              <w:t>الإدارة المالية ومسك الدفاتر المحاسبية .</w:t>
            </w:r>
          </w:p>
        </w:tc>
      </w:tr>
      <w:tr w:rsidR="009D2138" w:rsidRPr="009D2138" w14:paraId="1439BB69" w14:textId="77777777" w:rsidTr="00227C88">
        <w:trPr>
          <w:jc w:val="center"/>
        </w:trPr>
        <w:tc>
          <w:tcPr>
            <w:tcW w:w="2201" w:type="dxa"/>
            <w:shd w:val="clear" w:color="auto" w:fill="auto"/>
            <w:vAlign w:val="center"/>
          </w:tcPr>
          <w:p w14:paraId="75EC4363"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الفئة المستهدفة:</w:t>
            </w:r>
          </w:p>
        </w:tc>
        <w:tc>
          <w:tcPr>
            <w:tcW w:w="6946" w:type="dxa"/>
            <w:shd w:val="clear" w:color="auto" w:fill="auto"/>
          </w:tcPr>
          <w:p w14:paraId="637581C7" w14:textId="0F3B3304" w:rsidR="008F523D" w:rsidRPr="008F523D" w:rsidRDefault="00A6063E" w:rsidP="008F523D">
            <w:pPr>
              <w:pStyle w:val="ListParagraph"/>
              <w:bidi/>
              <w:spacing w:after="0" w:line="240" w:lineRule="auto"/>
              <w:ind w:left="360"/>
              <w:jc w:val="both"/>
              <w:rPr>
                <w:rFonts w:ascii="Simplified Arabic" w:hAnsi="Simplified Arabic" w:cs="Simplified Arabic"/>
                <w:b/>
                <w:bCs/>
              </w:rPr>
            </w:pPr>
            <w:r>
              <w:rPr>
                <w:rFonts w:asciiTheme="majorBidi" w:hAnsiTheme="majorBidi" w:cstheme="majorBidi" w:hint="cs"/>
                <w:sz w:val="28"/>
                <w:szCs w:val="28"/>
                <w:rtl/>
              </w:rPr>
              <w:t>4</w:t>
            </w:r>
            <w:r w:rsidR="008F523D">
              <w:rPr>
                <w:rFonts w:asciiTheme="majorBidi" w:hAnsiTheme="majorBidi" w:cstheme="majorBidi" w:hint="cs"/>
                <w:sz w:val="28"/>
                <w:szCs w:val="28"/>
                <w:rtl/>
              </w:rPr>
              <w:t xml:space="preserve">0 </w:t>
            </w:r>
            <w:r w:rsidR="008F523D" w:rsidRPr="008F523D">
              <w:rPr>
                <w:rFonts w:asciiTheme="majorBidi" w:hAnsiTheme="majorBidi" w:cstheme="majorBidi" w:hint="cs"/>
                <w:sz w:val="28"/>
                <w:szCs w:val="28"/>
                <w:rtl/>
              </w:rPr>
              <w:t xml:space="preserve">سيدة عاطلة </w:t>
            </w:r>
            <w:proofErr w:type="gramStart"/>
            <w:r w:rsidR="008F523D" w:rsidRPr="008F523D">
              <w:rPr>
                <w:rFonts w:asciiTheme="majorBidi" w:hAnsiTheme="majorBidi" w:cstheme="majorBidi" w:hint="cs"/>
                <w:sz w:val="28"/>
                <w:szCs w:val="28"/>
                <w:rtl/>
              </w:rPr>
              <w:t>عن  العمل</w:t>
            </w:r>
            <w:proofErr w:type="gramEnd"/>
            <w:r w:rsidR="008F523D" w:rsidRPr="008F523D">
              <w:rPr>
                <w:rFonts w:asciiTheme="majorBidi" w:hAnsiTheme="majorBidi" w:cstheme="majorBidi" w:hint="cs"/>
                <w:sz w:val="28"/>
                <w:szCs w:val="28"/>
                <w:rtl/>
              </w:rPr>
              <w:t xml:space="preserve">  أو خريجة مراكز التدريب المهني والفني في مجال التصنيع الغذائي </w:t>
            </w:r>
            <w:proofErr w:type="spellStart"/>
            <w:r w:rsidR="008F523D" w:rsidRPr="008F523D">
              <w:rPr>
                <w:rFonts w:asciiTheme="majorBidi" w:hAnsiTheme="majorBidi" w:cstheme="majorBidi" w:hint="cs"/>
                <w:sz w:val="28"/>
                <w:szCs w:val="28"/>
                <w:rtl/>
              </w:rPr>
              <w:t>والمتسربات</w:t>
            </w:r>
            <w:proofErr w:type="spellEnd"/>
            <w:r w:rsidR="008F523D" w:rsidRPr="008F523D">
              <w:rPr>
                <w:rFonts w:asciiTheme="majorBidi" w:hAnsiTheme="majorBidi" w:cstheme="majorBidi" w:hint="cs"/>
                <w:sz w:val="28"/>
                <w:szCs w:val="28"/>
                <w:rtl/>
              </w:rPr>
              <w:t xml:space="preserve"> من المدراس في مناطق مختلقة في قطاع غزة واللواتي يتراوح اعمارهن ما بي</w:t>
            </w:r>
            <w:r w:rsidR="008F523D" w:rsidRPr="008F523D">
              <w:rPr>
                <w:rFonts w:asciiTheme="majorBidi" w:hAnsiTheme="majorBidi" w:cstheme="majorBidi" w:hint="eastAsia"/>
                <w:sz w:val="28"/>
                <w:szCs w:val="28"/>
                <w:rtl/>
              </w:rPr>
              <w:t>ن</w:t>
            </w:r>
            <w:r w:rsidR="008F523D" w:rsidRPr="008F523D">
              <w:rPr>
                <w:rFonts w:asciiTheme="majorBidi" w:hAnsiTheme="majorBidi" w:cstheme="majorBidi" w:hint="cs"/>
                <w:sz w:val="28"/>
                <w:szCs w:val="28"/>
                <w:rtl/>
              </w:rPr>
              <w:t xml:space="preserve"> 20سنة وحتى 35 سنة</w:t>
            </w:r>
            <w:r w:rsidR="008F523D" w:rsidRPr="008F523D">
              <w:rPr>
                <w:rFonts w:ascii="Simplified Arabic" w:hAnsi="Simplified Arabic" w:cs="Simplified Arabic" w:hint="cs"/>
                <w:b/>
                <w:bCs/>
                <w:rtl/>
                <w:lang w:bidi="ar-JO"/>
              </w:rPr>
              <w:t xml:space="preserve"> </w:t>
            </w:r>
          </w:p>
          <w:p w14:paraId="03E21B30" w14:textId="757D5011" w:rsidR="009D2138" w:rsidRPr="008F523D" w:rsidRDefault="009D2138" w:rsidP="00227C88">
            <w:pPr>
              <w:jc w:val="both"/>
              <w:rPr>
                <w:rFonts w:asciiTheme="majorBidi" w:hAnsiTheme="majorBidi" w:cstheme="majorBidi"/>
                <w:sz w:val="28"/>
                <w:szCs w:val="28"/>
                <w:rtl/>
              </w:rPr>
            </w:pPr>
          </w:p>
        </w:tc>
      </w:tr>
      <w:tr w:rsidR="009D2138" w:rsidRPr="009D2138" w14:paraId="5B89E372" w14:textId="77777777" w:rsidTr="00227C88">
        <w:trPr>
          <w:jc w:val="center"/>
        </w:trPr>
        <w:tc>
          <w:tcPr>
            <w:tcW w:w="2201" w:type="dxa"/>
            <w:shd w:val="clear" w:color="auto" w:fill="auto"/>
            <w:vAlign w:val="center"/>
          </w:tcPr>
          <w:p w14:paraId="05D75CC0"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عدد المستفيدين:</w:t>
            </w:r>
          </w:p>
        </w:tc>
        <w:tc>
          <w:tcPr>
            <w:tcW w:w="6946" w:type="dxa"/>
            <w:shd w:val="clear" w:color="auto" w:fill="auto"/>
          </w:tcPr>
          <w:p w14:paraId="320DEEAB" w14:textId="46B637F4" w:rsidR="009D2138" w:rsidRPr="009D2138" w:rsidRDefault="00A6063E" w:rsidP="00227C88">
            <w:pPr>
              <w:jc w:val="both"/>
              <w:rPr>
                <w:rFonts w:asciiTheme="majorBidi" w:hAnsiTheme="majorBidi" w:cstheme="majorBidi"/>
                <w:sz w:val="28"/>
                <w:szCs w:val="28"/>
                <w:rtl/>
              </w:rPr>
            </w:pPr>
            <w:r>
              <w:rPr>
                <w:rFonts w:asciiTheme="majorBidi" w:hAnsiTheme="majorBidi" w:cstheme="majorBidi" w:hint="cs"/>
                <w:sz w:val="28"/>
                <w:szCs w:val="28"/>
                <w:rtl/>
              </w:rPr>
              <w:t>40</w:t>
            </w:r>
            <w:r w:rsidR="002315D8">
              <w:rPr>
                <w:rFonts w:asciiTheme="majorBidi" w:hAnsiTheme="majorBidi" w:cstheme="majorBidi" w:hint="cs"/>
                <w:sz w:val="28"/>
                <w:szCs w:val="28"/>
                <w:rtl/>
              </w:rPr>
              <w:t xml:space="preserve"> سيدة </w:t>
            </w:r>
          </w:p>
        </w:tc>
      </w:tr>
      <w:tr w:rsidR="009D2138" w:rsidRPr="009D2138" w14:paraId="0C50C98C" w14:textId="77777777" w:rsidTr="00227C88">
        <w:trPr>
          <w:jc w:val="center"/>
        </w:trPr>
        <w:tc>
          <w:tcPr>
            <w:tcW w:w="2201" w:type="dxa"/>
            <w:shd w:val="clear" w:color="auto" w:fill="auto"/>
            <w:vAlign w:val="center"/>
          </w:tcPr>
          <w:p w14:paraId="53E777A3"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عدد المجموعات:</w:t>
            </w:r>
          </w:p>
        </w:tc>
        <w:tc>
          <w:tcPr>
            <w:tcW w:w="6946" w:type="dxa"/>
            <w:shd w:val="clear" w:color="auto" w:fill="auto"/>
          </w:tcPr>
          <w:p w14:paraId="1380BEAB" w14:textId="77777777" w:rsidR="009D2138" w:rsidRDefault="008F523D" w:rsidP="00227C88">
            <w:pPr>
              <w:jc w:val="both"/>
              <w:rPr>
                <w:rFonts w:asciiTheme="majorBidi" w:hAnsiTheme="majorBidi" w:cstheme="majorBidi"/>
                <w:sz w:val="28"/>
                <w:szCs w:val="28"/>
                <w:rtl/>
              </w:rPr>
            </w:pPr>
            <w:r>
              <w:rPr>
                <w:rFonts w:asciiTheme="majorBidi" w:hAnsiTheme="majorBidi" w:cstheme="majorBidi" w:hint="cs"/>
                <w:sz w:val="28"/>
                <w:szCs w:val="28"/>
                <w:rtl/>
              </w:rPr>
              <w:t>2 مجموعة تدريبية:</w:t>
            </w:r>
          </w:p>
          <w:p w14:paraId="29B3E2B5" w14:textId="77777777" w:rsidR="002315D8" w:rsidRDefault="008F523D" w:rsidP="002315D8">
            <w:pPr>
              <w:pStyle w:val="ListParagraph"/>
              <w:numPr>
                <w:ilvl w:val="0"/>
                <w:numId w:val="9"/>
              </w:numPr>
              <w:bidi/>
              <w:jc w:val="both"/>
              <w:rPr>
                <w:rFonts w:asciiTheme="majorBidi" w:hAnsiTheme="majorBidi" w:cstheme="majorBidi"/>
                <w:sz w:val="28"/>
                <w:szCs w:val="28"/>
              </w:rPr>
            </w:pPr>
            <w:r w:rsidRPr="002315D8">
              <w:rPr>
                <w:rFonts w:asciiTheme="majorBidi" w:hAnsiTheme="majorBidi" w:cstheme="majorBidi" w:hint="cs"/>
                <w:sz w:val="28"/>
                <w:szCs w:val="28"/>
                <w:rtl/>
              </w:rPr>
              <w:t xml:space="preserve">المجموعة الأولى في منطقة </w:t>
            </w:r>
            <w:proofErr w:type="gramStart"/>
            <w:r w:rsidRPr="002315D8">
              <w:rPr>
                <w:rFonts w:asciiTheme="majorBidi" w:hAnsiTheme="majorBidi" w:cstheme="majorBidi" w:hint="cs"/>
                <w:sz w:val="28"/>
                <w:szCs w:val="28"/>
                <w:rtl/>
              </w:rPr>
              <w:t>الشمال :</w:t>
            </w:r>
            <w:proofErr w:type="gramEnd"/>
            <w:r w:rsidRPr="002315D8">
              <w:rPr>
                <w:rFonts w:asciiTheme="majorBidi" w:hAnsiTheme="majorBidi" w:cstheme="majorBidi" w:hint="cs"/>
                <w:sz w:val="28"/>
                <w:szCs w:val="28"/>
                <w:rtl/>
              </w:rPr>
              <w:t xml:space="preserve"> وتضم السيدات من منطقة بيت حانون </w:t>
            </w:r>
            <w:r w:rsidRPr="002315D8">
              <w:rPr>
                <w:rFonts w:asciiTheme="majorBidi" w:hAnsiTheme="majorBidi" w:cstheme="majorBidi"/>
                <w:sz w:val="28"/>
                <w:szCs w:val="28"/>
                <w:rtl/>
              </w:rPr>
              <w:t>–</w:t>
            </w:r>
            <w:r w:rsidRPr="002315D8">
              <w:rPr>
                <w:rFonts w:asciiTheme="majorBidi" w:hAnsiTheme="majorBidi" w:cstheme="majorBidi" w:hint="cs"/>
                <w:sz w:val="28"/>
                <w:szCs w:val="28"/>
                <w:rtl/>
              </w:rPr>
              <w:t xml:space="preserve"> بيت لاهيا</w:t>
            </w:r>
          </w:p>
          <w:p w14:paraId="71E57F47" w14:textId="46AB038C" w:rsidR="008F523D" w:rsidRPr="002315D8" w:rsidRDefault="008F523D" w:rsidP="002315D8">
            <w:pPr>
              <w:pStyle w:val="ListParagraph"/>
              <w:numPr>
                <w:ilvl w:val="0"/>
                <w:numId w:val="9"/>
              </w:numPr>
              <w:bidi/>
              <w:jc w:val="both"/>
              <w:rPr>
                <w:rFonts w:asciiTheme="majorBidi" w:hAnsiTheme="majorBidi" w:cstheme="majorBidi"/>
                <w:sz w:val="28"/>
                <w:szCs w:val="28"/>
                <w:rtl/>
              </w:rPr>
            </w:pPr>
            <w:r w:rsidRPr="002315D8">
              <w:rPr>
                <w:rFonts w:asciiTheme="majorBidi" w:hAnsiTheme="majorBidi" w:cstheme="majorBidi" w:hint="cs"/>
                <w:sz w:val="28"/>
                <w:szCs w:val="28"/>
                <w:rtl/>
              </w:rPr>
              <w:t>المجموعة الثانية  في مدينة غزة : وتضم السيدات من مدينة غزة ورفح .</w:t>
            </w:r>
          </w:p>
        </w:tc>
      </w:tr>
      <w:tr w:rsidR="009D2138" w:rsidRPr="009D2138" w14:paraId="05CE675F" w14:textId="77777777" w:rsidTr="00227C88">
        <w:trPr>
          <w:jc w:val="center"/>
        </w:trPr>
        <w:tc>
          <w:tcPr>
            <w:tcW w:w="2201" w:type="dxa"/>
            <w:shd w:val="clear" w:color="auto" w:fill="auto"/>
            <w:vAlign w:val="center"/>
          </w:tcPr>
          <w:p w14:paraId="1250B1FD"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 xml:space="preserve">عدد الساعات التدريبية: </w:t>
            </w:r>
          </w:p>
        </w:tc>
        <w:tc>
          <w:tcPr>
            <w:tcW w:w="6946" w:type="dxa"/>
            <w:shd w:val="clear" w:color="auto" w:fill="auto"/>
          </w:tcPr>
          <w:p w14:paraId="3CC8FE3E" w14:textId="0A7198AC" w:rsidR="009D2138" w:rsidRPr="009D2138" w:rsidRDefault="008F523D" w:rsidP="00227C88">
            <w:pPr>
              <w:jc w:val="both"/>
              <w:rPr>
                <w:rFonts w:asciiTheme="majorBidi" w:hAnsiTheme="majorBidi" w:cstheme="majorBidi"/>
                <w:sz w:val="28"/>
                <w:szCs w:val="28"/>
                <w:rtl/>
              </w:rPr>
            </w:pPr>
            <w:r>
              <w:rPr>
                <w:rFonts w:asciiTheme="majorBidi" w:hAnsiTheme="majorBidi" w:cstheme="majorBidi" w:hint="cs"/>
                <w:b/>
                <w:bCs/>
                <w:sz w:val="28"/>
                <w:szCs w:val="28"/>
                <w:rtl/>
              </w:rPr>
              <w:t>30</w:t>
            </w:r>
            <w:r w:rsidR="009D2138" w:rsidRPr="009D2138">
              <w:rPr>
                <w:rFonts w:asciiTheme="majorBidi" w:hAnsiTheme="majorBidi" w:cstheme="majorBidi"/>
                <w:sz w:val="28"/>
                <w:szCs w:val="28"/>
                <w:rtl/>
              </w:rPr>
              <w:t xml:space="preserve"> ساعة تدريبية </w:t>
            </w:r>
          </w:p>
        </w:tc>
      </w:tr>
      <w:tr w:rsidR="009D2138" w:rsidRPr="009D2138" w14:paraId="39086F4E" w14:textId="77777777" w:rsidTr="00227C88">
        <w:trPr>
          <w:jc w:val="center"/>
        </w:trPr>
        <w:tc>
          <w:tcPr>
            <w:tcW w:w="2201" w:type="dxa"/>
            <w:shd w:val="clear" w:color="auto" w:fill="auto"/>
            <w:vAlign w:val="center"/>
          </w:tcPr>
          <w:p w14:paraId="5A6048A1"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 xml:space="preserve">عدد الأيام التدريبية: </w:t>
            </w:r>
          </w:p>
        </w:tc>
        <w:tc>
          <w:tcPr>
            <w:tcW w:w="6946" w:type="dxa"/>
            <w:shd w:val="clear" w:color="auto" w:fill="auto"/>
          </w:tcPr>
          <w:p w14:paraId="3ACF2D44" w14:textId="49FAE582" w:rsidR="009D2138" w:rsidRPr="009D2138" w:rsidRDefault="008F523D" w:rsidP="00227C88">
            <w:pPr>
              <w:jc w:val="both"/>
              <w:rPr>
                <w:rFonts w:asciiTheme="majorBidi" w:hAnsiTheme="majorBidi" w:cstheme="majorBidi"/>
                <w:sz w:val="28"/>
                <w:szCs w:val="28"/>
                <w:rtl/>
              </w:rPr>
            </w:pPr>
            <w:r>
              <w:rPr>
                <w:rFonts w:asciiTheme="majorBidi" w:hAnsiTheme="majorBidi" w:cstheme="majorBidi" w:hint="cs"/>
                <w:b/>
                <w:bCs/>
                <w:sz w:val="28"/>
                <w:szCs w:val="28"/>
                <w:rtl/>
              </w:rPr>
              <w:t xml:space="preserve">6 أيام تدريبية بواقع 5 ساعات تدريبية لليوم الواحد </w:t>
            </w:r>
          </w:p>
        </w:tc>
      </w:tr>
      <w:tr w:rsidR="009D2138" w:rsidRPr="009D2138" w14:paraId="328973E3" w14:textId="77777777" w:rsidTr="00227C88">
        <w:trPr>
          <w:jc w:val="center"/>
        </w:trPr>
        <w:tc>
          <w:tcPr>
            <w:tcW w:w="2201" w:type="dxa"/>
            <w:shd w:val="clear" w:color="auto" w:fill="auto"/>
            <w:vAlign w:val="center"/>
          </w:tcPr>
          <w:p w14:paraId="13A2E8DE" w14:textId="77777777" w:rsidR="009D2138" w:rsidRPr="009D2138" w:rsidRDefault="009D2138" w:rsidP="00227C88">
            <w:pPr>
              <w:jc w:val="both"/>
              <w:rPr>
                <w:rFonts w:asciiTheme="majorBidi" w:hAnsiTheme="majorBidi" w:cstheme="majorBidi"/>
                <w:b/>
                <w:bCs/>
                <w:sz w:val="28"/>
                <w:szCs w:val="28"/>
                <w:rtl/>
              </w:rPr>
            </w:pPr>
            <w:r w:rsidRPr="009D2138">
              <w:rPr>
                <w:rFonts w:asciiTheme="majorBidi" w:hAnsiTheme="majorBidi" w:cstheme="majorBidi"/>
                <w:b/>
                <w:bCs/>
                <w:sz w:val="28"/>
                <w:szCs w:val="28"/>
                <w:rtl/>
              </w:rPr>
              <w:t>الموضوعات التدريبية:</w:t>
            </w:r>
          </w:p>
        </w:tc>
        <w:tc>
          <w:tcPr>
            <w:tcW w:w="6946" w:type="dxa"/>
            <w:shd w:val="clear" w:color="auto" w:fill="auto"/>
          </w:tcPr>
          <w:p w14:paraId="6BCC44D8" w14:textId="77777777" w:rsidR="009D2138" w:rsidRPr="009D2138" w:rsidRDefault="009D2138" w:rsidP="009D2138">
            <w:pPr>
              <w:pStyle w:val="ListParagraph"/>
              <w:numPr>
                <w:ilvl w:val="0"/>
                <w:numId w:val="2"/>
              </w:numPr>
              <w:bidi/>
              <w:spacing w:after="0" w:line="240" w:lineRule="auto"/>
              <w:jc w:val="both"/>
              <w:rPr>
                <w:rFonts w:asciiTheme="majorBidi" w:hAnsiTheme="majorBidi" w:cstheme="majorBidi"/>
                <w:b/>
                <w:bCs/>
                <w:sz w:val="28"/>
                <w:szCs w:val="28"/>
              </w:rPr>
            </w:pPr>
            <w:r w:rsidRPr="009D2138">
              <w:rPr>
                <w:rFonts w:asciiTheme="majorBidi" w:hAnsiTheme="majorBidi" w:cstheme="majorBidi"/>
                <w:b/>
                <w:bCs/>
                <w:sz w:val="28"/>
                <w:szCs w:val="28"/>
                <w:rtl/>
              </w:rPr>
              <w:t xml:space="preserve">مقدمة عن المشاريع الصغيرة </w:t>
            </w:r>
          </w:p>
          <w:p w14:paraId="1679F527" w14:textId="77777777" w:rsidR="009D2138" w:rsidRPr="009D2138" w:rsidRDefault="009D2138" w:rsidP="00227C88">
            <w:pPr>
              <w:pStyle w:val="ListParagraph"/>
              <w:bidi/>
              <w:spacing w:after="0" w:line="240" w:lineRule="auto"/>
              <w:jc w:val="both"/>
              <w:rPr>
                <w:rFonts w:asciiTheme="majorBidi" w:hAnsiTheme="majorBidi" w:cstheme="majorBidi"/>
                <w:b/>
                <w:bCs/>
                <w:sz w:val="28"/>
                <w:szCs w:val="28"/>
                <w:rtl/>
              </w:rPr>
            </w:pPr>
            <w:r w:rsidRPr="009D2138">
              <w:rPr>
                <w:rFonts w:asciiTheme="majorBidi" w:hAnsiTheme="majorBidi" w:cstheme="majorBidi"/>
                <w:sz w:val="28"/>
                <w:szCs w:val="28"/>
                <w:rtl/>
              </w:rPr>
              <w:t>مفهوم المشاريع الصغيرة، أهميتها، مميزاتها والصعوبات والمعوقات التي تواجه المشاريع الصغيرة والمتوسطة</w:t>
            </w:r>
            <w:bookmarkStart w:id="1" w:name="_GoBack"/>
            <w:bookmarkEnd w:id="1"/>
          </w:p>
          <w:p w14:paraId="2D6E18DF" w14:textId="2C829FA4" w:rsidR="009D2138" w:rsidRPr="00C330E1" w:rsidRDefault="009D2138" w:rsidP="00C330E1">
            <w:pPr>
              <w:pStyle w:val="ListParagraph"/>
              <w:numPr>
                <w:ilvl w:val="0"/>
                <w:numId w:val="2"/>
              </w:numPr>
              <w:bidi/>
              <w:spacing w:after="0" w:line="240" w:lineRule="auto"/>
              <w:jc w:val="both"/>
              <w:rPr>
                <w:rFonts w:asciiTheme="majorBidi" w:hAnsiTheme="majorBidi" w:cstheme="majorBidi"/>
                <w:b/>
                <w:bCs/>
                <w:sz w:val="28"/>
                <w:szCs w:val="28"/>
              </w:rPr>
            </w:pPr>
            <w:r w:rsidRPr="009D2138">
              <w:rPr>
                <w:rFonts w:asciiTheme="majorBidi" w:hAnsiTheme="majorBidi" w:cstheme="majorBidi"/>
                <w:b/>
                <w:bCs/>
                <w:sz w:val="28"/>
                <w:szCs w:val="28"/>
                <w:rtl/>
              </w:rPr>
              <w:t>الريادة والابداع</w:t>
            </w:r>
            <w:r w:rsidRPr="009D2138">
              <w:rPr>
                <w:rFonts w:asciiTheme="majorBidi" w:hAnsiTheme="majorBidi" w:cstheme="majorBidi"/>
                <w:b/>
                <w:bCs/>
                <w:sz w:val="28"/>
                <w:szCs w:val="28"/>
              </w:rPr>
              <w:t xml:space="preserve"> </w:t>
            </w:r>
            <w:r w:rsidRPr="009D2138">
              <w:rPr>
                <w:rFonts w:asciiTheme="majorBidi" w:hAnsiTheme="majorBidi" w:cstheme="majorBidi"/>
                <w:b/>
                <w:bCs/>
                <w:sz w:val="28"/>
                <w:szCs w:val="28"/>
                <w:rtl/>
              </w:rPr>
              <w:t xml:space="preserve">وتوليد أفكار </w:t>
            </w:r>
            <w:r w:rsidR="00C330E1">
              <w:rPr>
                <w:rFonts w:asciiTheme="majorBidi" w:hAnsiTheme="majorBidi" w:cstheme="majorBidi" w:hint="cs"/>
                <w:b/>
                <w:bCs/>
                <w:sz w:val="28"/>
                <w:szCs w:val="28"/>
                <w:rtl/>
              </w:rPr>
              <w:t>ريادية</w:t>
            </w:r>
          </w:p>
          <w:p w14:paraId="73BCF2F5" w14:textId="77777777" w:rsidR="009D2138" w:rsidRPr="009D2138" w:rsidRDefault="009D2138" w:rsidP="009D2138">
            <w:pPr>
              <w:pStyle w:val="ListParagraph"/>
              <w:numPr>
                <w:ilvl w:val="0"/>
                <w:numId w:val="2"/>
              </w:numPr>
              <w:bidi/>
              <w:spacing w:after="0" w:line="240" w:lineRule="auto"/>
              <w:jc w:val="both"/>
              <w:rPr>
                <w:rFonts w:asciiTheme="majorBidi" w:hAnsiTheme="majorBidi" w:cstheme="majorBidi"/>
                <w:b/>
                <w:bCs/>
                <w:sz w:val="28"/>
                <w:szCs w:val="28"/>
              </w:rPr>
            </w:pPr>
            <w:r w:rsidRPr="009D2138">
              <w:rPr>
                <w:rFonts w:asciiTheme="majorBidi" w:hAnsiTheme="majorBidi" w:cstheme="majorBidi"/>
                <w:b/>
                <w:bCs/>
                <w:sz w:val="28"/>
                <w:szCs w:val="28"/>
                <w:rtl/>
              </w:rPr>
              <w:t>كيفية إدارة المشاريع الصغيرة المدرة للدخل وتشمل على سبيل المثال لا الحصر النواحي التالية:</w:t>
            </w:r>
          </w:p>
          <w:p w14:paraId="483B6C9F" w14:textId="778ED67D" w:rsidR="009D2138" w:rsidRPr="009D2138" w:rsidRDefault="008F523D" w:rsidP="009D2138">
            <w:pPr>
              <w:pStyle w:val="ListParagraph"/>
              <w:numPr>
                <w:ilvl w:val="1"/>
                <w:numId w:val="2"/>
              </w:numPr>
              <w:bidi/>
              <w:spacing w:after="0" w:line="240" w:lineRule="auto"/>
              <w:jc w:val="both"/>
              <w:rPr>
                <w:rFonts w:asciiTheme="majorBidi" w:hAnsiTheme="majorBidi" w:cstheme="majorBidi"/>
                <w:sz w:val="28"/>
                <w:szCs w:val="28"/>
              </w:rPr>
            </w:pPr>
            <w:r>
              <w:rPr>
                <w:rFonts w:asciiTheme="majorBidi" w:hAnsiTheme="majorBidi" w:cstheme="majorBidi" w:hint="cs"/>
                <w:b/>
                <w:bCs/>
                <w:sz w:val="28"/>
                <w:szCs w:val="28"/>
                <w:rtl/>
              </w:rPr>
              <w:t xml:space="preserve"> </w:t>
            </w:r>
            <w:r w:rsidR="009D2138" w:rsidRPr="009D2138">
              <w:rPr>
                <w:rFonts w:asciiTheme="majorBidi" w:hAnsiTheme="majorBidi" w:cstheme="majorBidi"/>
                <w:b/>
                <w:bCs/>
                <w:sz w:val="28"/>
                <w:szCs w:val="28"/>
                <w:rtl/>
              </w:rPr>
              <w:t>الناحية التسويقية: وتشمل</w:t>
            </w:r>
            <w:r w:rsidR="009D2138" w:rsidRPr="009D2138">
              <w:rPr>
                <w:rFonts w:asciiTheme="majorBidi" w:hAnsiTheme="majorBidi" w:cstheme="majorBidi"/>
                <w:sz w:val="28"/>
                <w:szCs w:val="28"/>
                <w:rtl/>
              </w:rPr>
              <w:t xml:space="preserve"> تحليل نقاط القوة والضعف، أساليب الاتصال والتواصل مع الجمهور، </w:t>
            </w:r>
            <w:r>
              <w:rPr>
                <w:rFonts w:asciiTheme="majorBidi" w:hAnsiTheme="majorBidi" w:cstheme="majorBidi" w:hint="cs"/>
                <w:sz w:val="28"/>
                <w:szCs w:val="28"/>
                <w:rtl/>
              </w:rPr>
              <w:t>المزيج التسويقي</w:t>
            </w:r>
            <w:r w:rsidR="009D2138" w:rsidRPr="009D2138">
              <w:rPr>
                <w:rFonts w:asciiTheme="majorBidi" w:hAnsiTheme="majorBidi" w:cstheme="majorBidi"/>
                <w:sz w:val="28"/>
                <w:szCs w:val="28"/>
                <w:rtl/>
              </w:rPr>
              <w:t>، التسويق الفعال، والأساليب المبتكرة في التسويق (ويشمل مبادئ التسويق لمشروع صغير مدر للدخل، ابتداء</w:t>
            </w:r>
            <w:r>
              <w:rPr>
                <w:rFonts w:asciiTheme="majorBidi" w:hAnsiTheme="majorBidi" w:cstheme="majorBidi" w:hint="cs"/>
                <w:sz w:val="28"/>
                <w:szCs w:val="28"/>
                <w:rtl/>
              </w:rPr>
              <w:t>ً</w:t>
            </w:r>
            <w:r w:rsidR="009D2138" w:rsidRPr="009D2138">
              <w:rPr>
                <w:rFonts w:asciiTheme="majorBidi" w:hAnsiTheme="majorBidi" w:cstheme="majorBidi"/>
                <w:sz w:val="28"/>
                <w:szCs w:val="28"/>
                <w:rtl/>
              </w:rPr>
              <w:t xml:space="preserve"> من اختيار الاسم، واليافطة، وكيفية تسويق المنتجات أو الخدمات، واعداد البطاقة التعريفية، وبناء العلامة التجارية، ومهارات تقديم العروض والمناقصات والمنافسة، واستخدام وسائل التواصل الاجتماعي والوسائل التكنولوجية في التسويق).</w:t>
            </w:r>
          </w:p>
          <w:p w14:paraId="2AC2E0D6" w14:textId="4CE89A2F" w:rsidR="009D2138" w:rsidRDefault="009D2138" w:rsidP="009D2138">
            <w:pPr>
              <w:pStyle w:val="ListParagraph"/>
              <w:numPr>
                <w:ilvl w:val="1"/>
                <w:numId w:val="2"/>
              </w:numPr>
              <w:bidi/>
              <w:spacing w:after="0" w:line="240" w:lineRule="auto"/>
              <w:jc w:val="both"/>
              <w:rPr>
                <w:rFonts w:asciiTheme="majorBidi" w:hAnsiTheme="majorBidi" w:cstheme="majorBidi"/>
                <w:sz w:val="28"/>
                <w:szCs w:val="28"/>
              </w:rPr>
            </w:pPr>
            <w:r w:rsidRPr="009D2138">
              <w:rPr>
                <w:rFonts w:asciiTheme="majorBidi" w:hAnsiTheme="majorBidi" w:cstheme="majorBidi"/>
                <w:sz w:val="28"/>
                <w:szCs w:val="28"/>
                <w:rtl/>
              </w:rPr>
              <w:t xml:space="preserve"> </w:t>
            </w:r>
            <w:r w:rsidRPr="009D2138">
              <w:rPr>
                <w:rFonts w:asciiTheme="majorBidi" w:hAnsiTheme="majorBidi" w:cstheme="majorBidi"/>
                <w:b/>
                <w:bCs/>
                <w:sz w:val="28"/>
                <w:szCs w:val="28"/>
                <w:rtl/>
              </w:rPr>
              <w:t>الناحية الإدارية:</w:t>
            </w:r>
            <w:r w:rsidRPr="009D2138">
              <w:rPr>
                <w:rFonts w:asciiTheme="majorBidi" w:hAnsiTheme="majorBidi" w:cstheme="majorBidi"/>
                <w:sz w:val="28"/>
                <w:szCs w:val="28"/>
                <w:rtl/>
              </w:rPr>
              <w:t xml:space="preserve"> ادارة الموارد البشرية في المشروع</w:t>
            </w:r>
            <w:r w:rsidR="008F523D">
              <w:rPr>
                <w:rFonts w:asciiTheme="majorBidi" w:hAnsiTheme="majorBidi" w:cstheme="majorBidi" w:hint="cs"/>
                <w:sz w:val="28"/>
                <w:szCs w:val="28"/>
                <w:rtl/>
              </w:rPr>
              <w:t xml:space="preserve"> </w:t>
            </w:r>
            <w:r w:rsidR="002315D8">
              <w:rPr>
                <w:rFonts w:asciiTheme="majorBidi" w:hAnsiTheme="majorBidi" w:cstheme="majorBidi" w:hint="cs"/>
                <w:sz w:val="28"/>
                <w:szCs w:val="28"/>
                <w:rtl/>
              </w:rPr>
              <w:t xml:space="preserve">داخل </w:t>
            </w:r>
            <w:r w:rsidR="008F523D">
              <w:rPr>
                <w:rFonts w:asciiTheme="majorBidi" w:hAnsiTheme="majorBidi" w:cstheme="majorBidi" w:hint="cs"/>
                <w:sz w:val="28"/>
                <w:szCs w:val="28"/>
                <w:rtl/>
              </w:rPr>
              <w:t>التعاوني</w:t>
            </w:r>
            <w:r w:rsidR="002315D8">
              <w:rPr>
                <w:rFonts w:asciiTheme="majorBidi" w:hAnsiTheme="majorBidi" w:cstheme="majorBidi" w:hint="cs"/>
                <w:sz w:val="28"/>
                <w:szCs w:val="28"/>
                <w:rtl/>
              </w:rPr>
              <w:t>ات</w:t>
            </w:r>
            <w:r w:rsidRPr="009D2138">
              <w:rPr>
                <w:rFonts w:asciiTheme="majorBidi" w:hAnsiTheme="majorBidi" w:cstheme="majorBidi"/>
                <w:sz w:val="28"/>
                <w:szCs w:val="28"/>
                <w:rtl/>
              </w:rPr>
              <w:t xml:space="preserve"> والشكل القانوني للمشروع.</w:t>
            </w:r>
          </w:p>
          <w:p w14:paraId="022D147E" w14:textId="59190C1D" w:rsidR="008F523D" w:rsidRDefault="008F523D" w:rsidP="008F523D">
            <w:pPr>
              <w:pStyle w:val="ListParagraph"/>
              <w:numPr>
                <w:ilvl w:val="1"/>
                <w:numId w:val="2"/>
              </w:numPr>
              <w:bidi/>
              <w:spacing w:after="0" w:line="240" w:lineRule="auto"/>
              <w:jc w:val="both"/>
              <w:rPr>
                <w:rFonts w:asciiTheme="majorBidi" w:hAnsiTheme="majorBidi" w:cstheme="majorBidi"/>
                <w:sz w:val="28"/>
                <w:szCs w:val="28"/>
              </w:rPr>
            </w:pPr>
            <w:r>
              <w:rPr>
                <w:rFonts w:asciiTheme="majorBidi" w:hAnsiTheme="majorBidi" w:cstheme="majorBidi" w:hint="cs"/>
                <w:sz w:val="28"/>
                <w:szCs w:val="28"/>
                <w:rtl/>
              </w:rPr>
              <w:t xml:space="preserve"> </w:t>
            </w:r>
            <w:r w:rsidRPr="00AC30B0">
              <w:rPr>
                <w:rFonts w:asciiTheme="majorBidi" w:hAnsiTheme="majorBidi" w:cstheme="majorBidi" w:hint="cs"/>
                <w:b/>
                <w:bCs/>
                <w:sz w:val="28"/>
                <w:szCs w:val="28"/>
                <w:rtl/>
              </w:rPr>
              <w:t>الناحية الإنتاجية</w:t>
            </w:r>
            <w:r w:rsidR="00AC30B0" w:rsidRPr="00AC30B0">
              <w:rPr>
                <w:rFonts w:asciiTheme="majorBidi" w:hAnsiTheme="majorBidi" w:cstheme="majorBidi" w:hint="cs"/>
                <w:sz w:val="28"/>
                <w:szCs w:val="28"/>
                <w:rtl/>
              </w:rPr>
              <w:t xml:space="preserve">: من حيث تجهيزات </w:t>
            </w:r>
            <w:r w:rsidRPr="00AC30B0">
              <w:rPr>
                <w:rFonts w:asciiTheme="majorBidi" w:hAnsiTheme="majorBidi" w:cstheme="majorBidi" w:hint="cs"/>
                <w:sz w:val="28"/>
                <w:szCs w:val="28"/>
                <w:rtl/>
              </w:rPr>
              <w:t>المكان وعمليات الإنتاج وحساب تكلفة الوحدة وحساب القدرة الإنتاجية.</w:t>
            </w:r>
          </w:p>
          <w:p w14:paraId="1E3258DF" w14:textId="356A2B99" w:rsidR="008F523D" w:rsidRPr="008F523D" w:rsidRDefault="008F523D" w:rsidP="008F523D">
            <w:pPr>
              <w:pStyle w:val="ListParagraph"/>
              <w:numPr>
                <w:ilvl w:val="1"/>
                <w:numId w:val="2"/>
              </w:numPr>
              <w:bidi/>
              <w:spacing w:after="0" w:line="240" w:lineRule="auto"/>
              <w:jc w:val="both"/>
              <w:rPr>
                <w:rFonts w:asciiTheme="majorBidi" w:hAnsiTheme="majorBidi" w:cstheme="majorBidi"/>
                <w:sz w:val="28"/>
                <w:szCs w:val="28"/>
              </w:rPr>
            </w:pPr>
            <w:r w:rsidRPr="009D2138">
              <w:rPr>
                <w:rFonts w:asciiTheme="majorBidi" w:hAnsiTheme="majorBidi" w:cstheme="majorBidi"/>
                <w:b/>
                <w:bCs/>
                <w:sz w:val="28"/>
                <w:szCs w:val="28"/>
                <w:rtl/>
              </w:rPr>
              <w:t xml:space="preserve">الناحية المالية: وتشمل </w:t>
            </w:r>
            <w:r w:rsidRPr="009D2138">
              <w:rPr>
                <w:rFonts w:asciiTheme="majorBidi" w:hAnsiTheme="majorBidi" w:cstheme="majorBidi"/>
                <w:sz w:val="28"/>
                <w:szCs w:val="28"/>
                <w:rtl/>
              </w:rPr>
              <w:t>احتساب المبيعات، المشتريات، الدخل، صافي الأرباح، التكاليف، المصروفات، ادارة المخزون، الضرائب، وآلية مسك الدفاتر</w:t>
            </w:r>
            <w:r>
              <w:rPr>
                <w:rFonts w:asciiTheme="majorBidi" w:hAnsiTheme="majorBidi" w:cstheme="majorBidi" w:hint="cs"/>
                <w:sz w:val="28"/>
                <w:szCs w:val="28"/>
                <w:rtl/>
              </w:rPr>
              <w:t xml:space="preserve"> المحاسبية للعمليات والمشتريات داخل التعاونيات</w:t>
            </w:r>
            <w:r w:rsidRPr="009D2138">
              <w:rPr>
                <w:rFonts w:asciiTheme="majorBidi" w:hAnsiTheme="majorBidi" w:cstheme="majorBidi"/>
                <w:sz w:val="28"/>
                <w:szCs w:val="28"/>
                <w:rtl/>
              </w:rPr>
              <w:t>.</w:t>
            </w:r>
          </w:p>
          <w:p w14:paraId="113839C0" w14:textId="77777777" w:rsidR="009D2138" w:rsidRPr="009D2138" w:rsidRDefault="009D2138" w:rsidP="00227C88">
            <w:pPr>
              <w:pStyle w:val="ListParagraph"/>
              <w:bidi/>
              <w:spacing w:after="0" w:line="240" w:lineRule="auto"/>
              <w:jc w:val="both"/>
              <w:rPr>
                <w:rFonts w:asciiTheme="majorBidi" w:hAnsiTheme="majorBidi" w:cstheme="majorBidi"/>
                <w:sz w:val="28"/>
                <w:szCs w:val="28"/>
              </w:rPr>
            </w:pPr>
          </w:p>
          <w:p w14:paraId="350C4395" w14:textId="1E7D8706" w:rsidR="009D2138" w:rsidRPr="009D2138" w:rsidRDefault="009D2138" w:rsidP="009D2138">
            <w:pPr>
              <w:pStyle w:val="ListParagraph"/>
              <w:numPr>
                <w:ilvl w:val="0"/>
                <w:numId w:val="2"/>
              </w:numPr>
              <w:bidi/>
              <w:spacing w:after="0" w:line="240" w:lineRule="auto"/>
              <w:jc w:val="both"/>
              <w:rPr>
                <w:rFonts w:asciiTheme="majorBidi" w:hAnsiTheme="majorBidi" w:cstheme="majorBidi"/>
                <w:sz w:val="28"/>
                <w:szCs w:val="28"/>
              </w:rPr>
            </w:pPr>
            <w:r w:rsidRPr="009D2138">
              <w:rPr>
                <w:rFonts w:asciiTheme="majorBidi" w:hAnsiTheme="majorBidi" w:cstheme="majorBidi"/>
                <w:b/>
                <w:bCs/>
                <w:sz w:val="28"/>
                <w:szCs w:val="28"/>
                <w:rtl/>
              </w:rPr>
              <w:t>كيفية تطوير المشروع</w:t>
            </w:r>
            <w:r w:rsidR="002315D8">
              <w:rPr>
                <w:rFonts w:asciiTheme="majorBidi" w:hAnsiTheme="majorBidi" w:cstheme="majorBidi" w:hint="cs"/>
                <w:b/>
                <w:bCs/>
                <w:sz w:val="28"/>
                <w:szCs w:val="28"/>
                <w:rtl/>
              </w:rPr>
              <w:t xml:space="preserve"> والتعاونية</w:t>
            </w:r>
            <w:r w:rsidRPr="009D2138">
              <w:rPr>
                <w:rFonts w:asciiTheme="majorBidi" w:hAnsiTheme="majorBidi" w:cstheme="majorBidi"/>
                <w:b/>
                <w:bCs/>
                <w:sz w:val="28"/>
                <w:szCs w:val="28"/>
                <w:rtl/>
              </w:rPr>
              <w:t xml:space="preserve"> وضمان استمراريته</w:t>
            </w:r>
            <w:r w:rsidR="002315D8">
              <w:rPr>
                <w:rFonts w:asciiTheme="majorBidi" w:hAnsiTheme="majorBidi" w:cstheme="majorBidi" w:hint="cs"/>
                <w:b/>
                <w:bCs/>
                <w:sz w:val="28"/>
                <w:szCs w:val="28"/>
                <w:rtl/>
              </w:rPr>
              <w:t>م</w:t>
            </w:r>
            <w:r w:rsidRPr="009D2138">
              <w:rPr>
                <w:rFonts w:asciiTheme="majorBidi" w:hAnsiTheme="majorBidi" w:cstheme="majorBidi"/>
                <w:sz w:val="28"/>
                <w:szCs w:val="28"/>
                <w:rtl/>
              </w:rPr>
              <w:t xml:space="preserve">. </w:t>
            </w:r>
          </w:p>
        </w:tc>
      </w:tr>
      <w:tr w:rsidR="009D2138" w:rsidRPr="009D2138" w14:paraId="0B2F2637" w14:textId="77777777" w:rsidTr="00227C88">
        <w:trPr>
          <w:jc w:val="center"/>
        </w:trPr>
        <w:tc>
          <w:tcPr>
            <w:tcW w:w="2201" w:type="dxa"/>
            <w:vMerge w:val="restart"/>
            <w:shd w:val="clear" w:color="auto" w:fill="auto"/>
            <w:vAlign w:val="center"/>
          </w:tcPr>
          <w:p w14:paraId="5E2F8D40" w14:textId="77777777" w:rsidR="009D2138" w:rsidRPr="009D2138" w:rsidRDefault="009D2138" w:rsidP="00227C88">
            <w:pPr>
              <w:jc w:val="center"/>
              <w:rPr>
                <w:rFonts w:asciiTheme="majorBidi" w:hAnsiTheme="majorBidi" w:cstheme="majorBidi"/>
                <w:b/>
                <w:bCs/>
                <w:sz w:val="28"/>
                <w:szCs w:val="28"/>
                <w:rtl/>
              </w:rPr>
            </w:pPr>
            <w:r w:rsidRPr="009D2138">
              <w:rPr>
                <w:rFonts w:asciiTheme="majorBidi" w:hAnsiTheme="majorBidi" w:cstheme="majorBidi"/>
                <w:b/>
                <w:bCs/>
                <w:sz w:val="28"/>
                <w:szCs w:val="28"/>
                <w:rtl/>
              </w:rPr>
              <w:lastRenderedPageBreak/>
              <w:t>المهام والمسئوليات</w:t>
            </w:r>
          </w:p>
        </w:tc>
        <w:tc>
          <w:tcPr>
            <w:tcW w:w="6946" w:type="dxa"/>
            <w:shd w:val="clear" w:color="auto" w:fill="BFBFBF" w:themeFill="background1" w:themeFillShade="BF"/>
          </w:tcPr>
          <w:p w14:paraId="614ABC85" w14:textId="77777777" w:rsidR="009D2138" w:rsidRPr="009D2138" w:rsidRDefault="009D2138" w:rsidP="00227C88">
            <w:pPr>
              <w:jc w:val="both"/>
              <w:rPr>
                <w:rFonts w:asciiTheme="majorBidi" w:hAnsiTheme="majorBidi" w:cstheme="majorBidi"/>
                <w:sz w:val="28"/>
                <w:szCs w:val="28"/>
                <w:rtl/>
              </w:rPr>
            </w:pPr>
            <w:r w:rsidRPr="009D2138">
              <w:rPr>
                <w:rFonts w:asciiTheme="majorBidi" w:hAnsiTheme="majorBidi" w:cstheme="majorBidi"/>
                <w:b/>
                <w:bCs/>
                <w:sz w:val="28"/>
                <w:szCs w:val="28"/>
                <w:rtl/>
              </w:rPr>
              <w:t>البرنامج التدريبي</w:t>
            </w:r>
          </w:p>
        </w:tc>
      </w:tr>
      <w:tr w:rsidR="009D2138" w:rsidRPr="009D2138" w14:paraId="1FE5120A" w14:textId="77777777" w:rsidTr="00227C88">
        <w:trPr>
          <w:jc w:val="center"/>
        </w:trPr>
        <w:tc>
          <w:tcPr>
            <w:tcW w:w="2201" w:type="dxa"/>
            <w:vMerge/>
            <w:shd w:val="clear" w:color="auto" w:fill="auto"/>
          </w:tcPr>
          <w:p w14:paraId="2AD9D50A" w14:textId="77777777" w:rsidR="009D2138" w:rsidRPr="009D2138" w:rsidRDefault="009D2138" w:rsidP="00227C88">
            <w:pPr>
              <w:jc w:val="center"/>
              <w:rPr>
                <w:rFonts w:asciiTheme="majorBidi" w:hAnsiTheme="majorBidi" w:cstheme="majorBidi"/>
                <w:b/>
                <w:bCs/>
                <w:sz w:val="28"/>
                <w:szCs w:val="28"/>
                <w:rtl/>
              </w:rPr>
            </w:pPr>
          </w:p>
        </w:tc>
        <w:tc>
          <w:tcPr>
            <w:tcW w:w="6946" w:type="dxa"/>
            <w:shd w:val="clear" w:color="auto" w:fill="auto"/>
          </w:tcPr>
          <w:p w14:paraId="01CE97EF" w14:textId="77777777"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اعداد المواد التدريبية، واعتمادها من مركز شؤون المرأة</w:t>
            </w:r>
          </w:p>
          <w:p w14:paraId="6DA7613F" w14:textId="77777777"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اعداد واعتماد منهجية التدريب والخطة التفصيلية والمواعيد المقترحة للتدريب.</w:t>
            </w:r>
          </w:p>
          <w:p w14:paraId="494A9B49" w14:textId="42D6201B"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 xml:space="preserve">تنفيذ البرنامج التدريبي بطرق ابداعية </w:t>
            </w:r>
            <w:r w:rsidR="00C330E1" w:rsidRPr="009D2138">
              <w:rPr>
                <w:rFonts w:asciiTheme="majorBidi" w:hAnsiTheme="majorBidi" w:cstheme="majorBidi" w:hint="cs"/>
                <w:sz w:val="28"/>
                <w:szCs w:val="28"/>
                <w:rtl/>
              </w:rPr>
              <w:t>وغير</w:t>
            </w:r>
            <w:r w:rsidRPr="009D2138">
              <w:rPr>
                <w:rFonts w:asciiTheme="majorBidi" w:hAnsiTheme="majorBidi" w:cstheme="majorBidi"/>
                <w:sz w:val="28"/>
                <w:szCs w:val="28"/>
                <w:rtl/>
              </w:rPr>
              <w:t xml:space="preserve"> تقليدية، واشراك المستفيد</w:t>
            </w:r>
            <w:r w:rsidR="00C330E1">
              <w:rPr>
                <w:rFonts w:asciiTheme="majorBidi" w:hAnsiTheme="majorBidi" w:cstheme="majorBidi" w:hint="cs"/>
                <w:sz w:val="28"/>
                <w:szCs w:val="28"/>
                <w:rtl/>
              </w:rPr>
              <w:t>ات</w:t>
            </w:r>
            <w:r w:rsidRPr="009D2138">
              <w:rPr>
                <w:rFonts w:asciiTheme="majorBidi" w:hAnsiTheme="majorBidi" w:cstheme="majorBidi"/>
                <w:sz w:val="28"/>
                <w:szCs w:val="28"/>
                <w:rtl/>
              </w:rPr>
              <w:t xml:space="preserve"> في عملية </w:t>
            </w:r>
            <w:r w:rsidR="00C330E1">
              <w:rPr>
                <w:rFonts w:asciiTheme="majorBidi" w:hAnsiTheme="majorBidi" w:cstheme="majorBidi" w:hint="cs"/>
                <w:sz w:val="28"/>
                <w:szCs w:val="28"/>
                <w:rtl/>
              </w:rPr>
              <w:t>التدريب.</w:t>
            </w:r>
          </w:p>
          <w:p w14:paraId="4E341191" w14:textId="7539513E" w:rsidR="009D2138" w:rsidRPr="009D2138" w:rsidRDefault="009D2138" w:rsidP="009D2138">
            <w:pPr>
              <w:pStyle w:val="ListParagraph"/>
              <w:numPr>
                <w:ilvl w:val="0"/>
                <w:numId w:val="3"/>
              </w:numPr>
              <w:bidi/>
              <w:spacing w:after="0" w:line="240" w:lineRule="auto"/>
              <w:jc w:val="both"/>
              <w:rPr>
                <w:rFonts w:asciiTheme="majorBidi" w:hAnsiTheme="majorBidi" w:cstheme="majorBidi"/>
                <w:sz w:val="28"/>
                <w:szCs w:val="28"/>
              </w:rPr>
            </w:pPr>
            <w:r w:rsidRPr="009D2138">
              <w:rPr>
                <w:rFonts w:asciiTheme="majorBidi" w:hAnsiTheme="majorBidi" w:cstheme="majorBidi"/>
                <w:sz w:val="28"/>
                <w:szCs w:val="28"/>
                <w:rtl/>
              </w:rPr>
              <w:t>متابعة المستفيدين ضمن دورة المشاريع الصغيرة</w:t>
            </w:r>
            <w:r w:rsidR="002315D8">
              <w:rPr>
                <w:rFonts w:asciiTheme="majorBidi" w:hAnsiTheme="majorBidi" w:cstheme="majorBidi" w:hint="cs"/>
                <w:sz w:val="28"/>
                <w:szCs w:val="28"/>
                <w:rtl/>
              </w:rPr>
              <w:t xml:space="preserve"> </w:t>
            </w:r>
            <w:r w:rsidRPr="009D2138">
              <w:rPr>
                <w:rFonts w:asciiTheme="majorBidi" w:hAnsiTheme="majorBidi" w:cstheme="majorBidi"/>
                <w:sz w:val="28"/>
                <w:szCs w:val="28"/>
                <w:rtl/>
              </w:rPr>
              <w:t>وتقييمهم طوال فترة تنفيذ التدريب.</w:t>
            </w:r>
          </w:p>
          <w:p w14:paraId="1E7E5D7B" w14:textId="77777777"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 xml:space="preserve">تصميم النماذج اللازمة للتطبيقات العملية والأنشطة، وتقديم تفصيل الأنشطة. </w:t>
            </w:r>
          </w:p>
          <w:p w14:paraId="70D5054F" w14:textId="77777777"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متابعة مخرجات التدريب والأعمال المقدمة من المتدربين بالتعاون مع فريق ادارة المشروع.</w:t>
            </w:r>
          </w:p>
          <w:p w14:paraId="3739886F" w14:textId="77777777" w:rsidR="009D2138" w:rsidRPr="009D2138" w:rsidRDefault="009D2138" w:rsidP="009D2138">
            <w:pPr>
              <w:numPr>
                <w:ilvl w:val="0"/>
                <w:numId w:val="3"/>
              </w:numPr>
              <w:ind w:left="459"/>
              <w:jc w:val="both"/>
              <w:rPr>
                <w:rFonts w:asciiTheme="majorBidi" w:hAnsiTheme="majorBidi" w:cstheme="majorBidi"/>
                <w:sz w:val="28"/>
                <w:szCs w:val="28"/>
              </w:rPr>
            </w:pPr>
            <w:r w:rsidRPr="009D2138">
              <w:rPr>
                <w:rFonts w:asciiTheme="majorBidi" w:hAnsiTheme="majorBidi" w:cstheme="majorBidi"/>
                <w:sz w:val="28"/>
                <w:szCs w:val="28"/>
                <w:rtl/>
              </w:rPr>
              <w:t>تقييمات قبل وبعد التدريب لقياس الأثر والمعارف والمهارات والتوجهات المكتسبة من التدريب.</w:t>
            </w:r>
          </w:p>
          <w:p w14:paraId="3533D0FC" w14:textId="77777777" w:rsidR="009D2138" w:rsidRPr="009D2138" w:rsidRDefault="009D2138" w:rsidP="009D2138">
            <w:pPr>
              <w:numPr>
                <w:ilvl w:val="0"/>
                <w:numId w:val="3"/>
              </w:numPr>
              <w:ind w:left="459"/>
              <w:jc w:val="both"/>
              <w:rPr>
                <w:rFonts w:asciiTheme="majorBidi" w:hAnsiTheme="majorBidi" w:cstheme="majorBidi"/>
                <w:sz w:val="28"/>
                <w:szCs w:val="28"/>
                <w:rtl/>
              </w:rPr>
            </w:pPr>
            <w:r w:rsidRPr="009D2138">
              <w:rPr>
                <w:rFonts w:asciiTheme="majorBidi" w:hAnsiTheme="majorBidi" w:cstheme="majorBidi"/>
                <w:sz w:val="28"/>
                <w:szCs w:val="28"/>
                <w:rtl/>
              </w:rPr>
              <w:t xml:space="preserve">اعداد التقارير اللازمة للبرنامج والتي تشمل على </w:t>
            </w:r>
            <w:r w:rsidRPr="009D2138">
              <w:rPr>
                <w:rFonts w:asciiTheme="majorBidi" w:hAnsiTheme="majorBidi" w:cstheme="majorBidi"/>
                <w:color w:val="000000" w:themeColor="text1"/>
                <w:sz w:val="28"/>
                <w:szCs w:val="28"/>
                <w:rtl/>
              </w:rPr>
              <w:t>تقرير يوثق فعاليات وأنشطة التدريب، المنهجية المتبعة، تقييم المتدربين، تقييم رضا المستفيدين للخدمات التدريبية، الأهداف و النتائج المتحققة من التدريب، قياس الأثر، التوصيات والملاحظات و الدروس المستفادة و قصص النجاح.</w:t>
            </w:r>
          </w:p>
        </w:tc>
      </w:tr>
      <w:tr w:rsidR="009D2138" w:rsidRPr="009D2138" w14:paraId="24BF4C84" w14:textId="77777777" w:rsidTr="00227C88">
        <w:trPr>
          <w:gridAfter w:val="1"/>
          <w:wAfter w:w="6946" w:type="dxa"/>
          <w:trHeight w:val="335"/>
          <w:jc w:val="center"/>
        </w:trPr>
        <w:tc>
          <w:tcPr>
            <w:tcW w:w="2201" w:type="dxa"/>
            <w:vMerge/>
            <w:shd w:val="clear" w:color="auto" w:fill="auto"/>
          </w:tcPr>
          <w:p w14:paraId="31F1CFD8" w14:textId="77777777" w:rsidR="009D2138" w:rsidRPr="009D2138" w:rsidRDefault="009D2138" w:rsidP="00227C88">
            <w:pPr>
              <w:jc w:val="center"/>
              <w:rPr>
                <w:rFonts w:asciiTheme="majorBidi" w:hAnsiTheme="majorBidi" w:cstheme="majorBidi"/>
                <w:b/>
                <w:bCs/>
                <w:sz w:val="28"/>
                <w:szCs w:val="28"/>
                <w:rtl/>
              </w:rPr>
            </w:pPr>
          </w:p>
        </w:tc>
      </w:tr>
      <w:tr w:rsidR="009D2138" w:rsidRPr="009D2138" w14:paraId="3D906417" w14:textId="77777777" w:rsidTr="00227C88">
        <w:trPr>
          <w:jc w:val="center"/>
        </w:trPr>
        <w:tc>
          <w:tcPr>
            <w:tcW w:w="2201" w:type="dxa"/>
            <w:shd w:val="clear" w:color="auto" w:fill="auto"/>
          </w:tcPr>
          <w:p w14:paraId="59E71C86" w14:textId="77777777" w:rsidR="009D2138" w:rsidRPr="009D2138" w:rsidRDefault="009D2138" w:rsidP="00227C88">
            <w:pPr>
              <w:rPr>
                <w:rFonts w:asciiTheme="majorBidi" w:hAnsiTheme="majorBidi" w:cstheme="majorBidi"/>
                <w:b/>
                <w:bCs/>
                <w:sz w:val="28"/>
                <w:szCs w:val="28"/>
                <w:rtl/>
              </w:rPr>
            </w:pPr>
            <w:r w:rsidRPr="009D2138">
              <w:rPr>
                <w:rFonts w:asciiTheme="majorBidi" w:hAnsiTheme="majorBidi" w:cstheme="majorBidi"/>
                <w:b/>
                <w:bCs/>
                <w:sz w:val="28"/>
                <w:szCs w:val="28"/>
                <w:rtl/>
              </w:rPr>
              <w:t>النتائج والمخرجات المتوقعة:</w:t>
            </w:r>
          </w:p>
        </w:tc>
        <w:tc>
          <w:tcPr>
            <w:tcW w:w="6946" w:type="dxa"/>
            <w:shd w:val="clear" w:color="auto" w:fill="auto"/>
          </w:tcPr>
          <w:p w14:paraId="123E1FD7" w14:textId="08A1280D" w:rsidR="009D2138" w:rsidRPr="009D2138" w:rsidRDefault="009D2138" w:rsidP="00227C88">
            <w:pPr>
              <w:jc w:val="both"/>
              <w:rPr>
                <w:rFonts w:asciiTheme="majorBidi" w:hAnsiTheme="majorBidi" w:cstheme="majorBidi"/>
                <w:sz w:val="28"/>
                <w:szCs w:val="28"/>
                <w:rtl/>
              </w:rPr>
            </w:pPr>
            <w:r w:rsidRPr="009D2138">
              <w:rPr>
                <w:rFonts w:asciiTheme="majorBidi" w:hAnsiTheme="majorBidi" w:cstheme="majorBidi"/>
                <w:sz w:val="28"/>
                <w:szCs w:val="28"/>
                <w:rtl/>
              </w:rPr>
              <w:t xml:space="preserve">يتوقع تحقيق النتائج التالية عند </w:t>
            </w:r>
            <w:r w:rsidR="002315D8" w:rsidRPr="009D2138">
              <w:rPr>
                <w:rFonts w:asciiTheme="majorBidi" w:hAnsiTheme="majorBidi" w:cstheme="majorBidi" w:hint="cs"/>
                <w:sz w:val="28"/>
                <w:szCs w:val="28"/>
                <w:rtl/>
              </w:rPr>
              <w:t>الانتهاء</w:t>
            </w:r>
            <w:r w:rsidRPr="009D2138">
              <w:rPr>
                <w:rFonts w:asciiTheme="majorBidi" w:hAnsiTheme="majorBidi" w:cstheme="majorBidi"/>
                <w:sz w:val="28"/>
                <w:szCs w:val="28"/>
                <w:rtl/>
              </w:rPr>
              <w:t xml:space="preserve"> من تنفيذ البرنامج التدريبي </w:t>
            </w:r>
          </w:p>
          <w:p w14:paraId="745848CE" w14:textId="2B9A7B75" w:rsidR="009D2138" w:rsidRPr="009D2138" w:rsidRDefault="008F523D" w:rsidP="009D2138">
            <w:pPr>
              <w:pStyle w:val="ListParagraph"/>
              <w:numPr>
                <w:ilvl w:val="0"/>
                <w:numId w:val="7"/>
              </w:numPr>
              <w:bidi/>
              <w:spacing w:after="0" w:line="240" w:lineRule="auto"/>
              <w:jc w:val="both"/>
              <w:rPr>
                <w:rFonts w:asciiTheme="majorBidi" w:hAnsiTheme="majorBidi" w:cstheme="majorBidi"/>
                <w:sz w:val="28"/>
                <w:szCs w:val="28"/>
              </w:rPr>
            </w:pPr>
            <w:r>
              <w:rPr>
                <w:rFonts w:asciiTheme="majorBidi" w:hAnsiTheme="majorBidi" w:cstheme="majorBidi" w:hint="cs"/>
                <w:b/>
                <w:bCs/>
                <w:sz w:val="28"/>
                <w:szCs w:val="28"/>
                <w:rtl/>
              </w:rPr>
              <w:t>30</w:t>
            </w:r>
            <w:r w:rsidR="009D2138" w:rsidRPr="009D2138">
              <w:rPr>
                <w:rFonts w:asciiTheme="majorBidi" w:hAnsiTheme="majorBidi" w:cstheme="majorBidi"/>
                <w:b/>
                <w:bCs/>
                <w:sz w:val="28"/>
                <w:szCs w:val="28"/>
                <w:rtl/>
              </w:rPr>
              <w:t xml:space="preserve"> مستفيدة</w:t>
            </w:r>
            <w:r w:rsidR="009D2138" w:rsidRPr="009D2138">
              <w:rPr>
                <w:rFonts w:asciiTheme="majorBidi" w:hAnsiTheme="majorBidi" w:cstheme="majorBidi"/>
                <w:sz w:val="28"/>
                <w:szCs w:val="28"/>
                <w:rtl/>
              </w:rPr>
              <w:t xml:space="preserve"> من السيدات والخريجات حصلن على مهارات إدارة المشاريع الصغيرة المدرة </w:t>
            </w:r>
            <w:proofErr w:type="gramStart"/>
            <w:r w:rsidR="009D2138" w:rsidRPr="009D2138">
              <w:rPr>
                <w:rFonts w:asciiTheme="majorBidi" w:hAnsiTheme="majorBidi" w:cstheme="majorBidi"/>
                <w:sz w:val="28"/>
                <w:szCs w:val="28"/>
                <w:rtl/>
              </w:rPr>
              <w:t>للدخل ،</w:t>
            </w:r>
            <w:proofErr w:type="gramEnd"/>
            <w:r w:rsidR="009D2138" w:rsidRPr="009D2138">
              <w:rPr>
                <w:rFonts w:asciiTheme="majorBidi" w:hAnsiTheme="majorBidi" w:cstheme="majorBidi"/>
                <w:sz w:val="28"/>
                <w:szCs w:val="28"/>
                <w:rtl/>
              </w:rPr>
              <w:t xml:space="preserve"> والمهارات المالية المتعلقة بآلية مسك الدفاتر والحسابات وغيرها من المهارات اللازمة لإدارة </w:t>
            </w:r>
            <w:r>
              <w:rPr>
                <w:rFonts w:asciiTheme="majorBidi" w:hAnsiTheme="majorBidi" w:cstheme="majorBidi" w:hint="cs"/>
                <w:sz w:val="28"/>
                <w:szCs w:val="28"/>
                <w:rtl/>
              </w:rPr>
              <w:t xml:space="preserve">المشروع الصغيرة </w:t>
            </w:r>
            <w:r w:rsidR="00373684">
              <w:rPr>
                <w:rFonts w:asciiTheme="majorBidi" w:hAnsiTheme="majorBidi" w:cstheme="majorBidi" w:hint="cs"/>
                <w:sz w:val="28"/>
                <w:szCs w:val="28"/>
                <w:rtl/>
              </w:rPr>
              <w:t xml:space="preserve">داخل التعاونيات </w:t>
            </w:r>
            <w:r w:rsidR="009D2138" w:rsidRPr="009D2138">
              <w:rPr>
                <w:rFonts w:asciiTheme="majorBidi" w:hAnsiTheme="majorBidi" w:cstheme="majorBidi"/>
                <w:sz w:val="28"/>
                <w:szCs w:val="28"/>
                <w:rtl/>
              </w:rPr>
              <w:t>من خلال البرنامج التدريبي المتخصص.</w:t>
            </w:r>
          </w:p>
          <w:p w14:paraId="3C199C5D" w14:textId="675A029F" w:rsidR="009D2138" w:rsidRPr="008F523D" w:rsidRDefault="009D2138" w:rsidP="008F523D">
            <w:pPr>
              <w:jc w:val="both"/>
              <w:rPr>
                <w:rFonts w:asciiTheme="majorBidi" w:hAnsiTheme="majorBidi" w:cstheme="majorBidi"/>
                <w:sz w:val="28"/>
                <w:szCs w:val="28"/>
                <w:rtl/>
              </w:rPr>
            </w:pPr>
          </w:p>
        </w:tc>
      </w:tr>
      <w:tr w:rsidR="009D2138" w:rsidRPr="009D2138" w14:paraId="57C13205" w14:textId="77777777" w:rsidTr="00227C88">
        <w:trPr>
          <w:trHeight w:val="1169"/>
          <w:jc w:val="center"/>
        </w:trPr>
        <w:tc>
          <w:tcPr>
            <w:tcW w:w="2201" w:type="dxa"/>
            <w:shd w:val="clear" w:color="auto" w:fill="auto"/>
          </w:tcPr>
          <w:p w14:paraId="675CAB0F" w14:textId="77777777" w:rsidR="009D2138" w:rsidRPr="009D2138" w:rsidRDefault="009D2138" w:rsidP="00227C88">
            <w:pPr>
              <w:rPr>
                <w:rFonts w:asciiTheme="majorBidi" w:hAnsiTheme="majorBidi" w:cstheme="majorBidi"/>
                <w:b/>
                <w:bCs/>
                <w:sz w:val="28"/>
                <w:szCs w:val="28"/>
                <w:rtl/>
              </w:rPr>
            </w:pPr>
            <w:r w:rsidRPr="009D2138">
              <w:rPr>
                <w:rFonts w:asciiTheme="majorBidi" w:hAnsiTheme="majorBidi" w:cstheme="majorBidi"/>
                <w:b/>
                <w:bCs/>
                <w:sz w:val="28"/>
                <w:szCs w:val="28"/>
                <w:rtl/>
              </w:rPr>
              <w:t>فترة تنفيذ الأعمال</w:t>
            </w:r>
          </w:p>
        </w:tc>
        <w:tc>
          <w:tcPr>
            <w:tcW w:w="6946" w:type="dxa"/>
            <w:shd w:val="clear" w:color="auto" w:fill="auto"/>
          </w:tcPr>
          <w:p w14:paraId="691B3D15" w14:textId="77777777" w:rsidR="009D2138" w:rsidRPr="008E7B93" w:rsidRDefault="009D2138" w:rsidP="00227C88">
            <w:pPr>
              <w:rPr>
                <w:rFonts w:asciiTheme="majorBidi" w:hAnsiTheme="majorBidi" w:cstheme="majorBidi"/>
                <w:sz w:val="28"/>
                <w:szCs w:val="28"/>
                <w:rtl/>
              </w:rPr>
            </w:pPr>
            <w:r w:rsidRPr="008E7B93">
              <w:rPr>
                <w:rFonts w:asciiTheme="majorBidi" w:hAnsiTheme="majorBidi" w:cstheme="majorBidi"/>
                <w:color w:val="000000" w:themeColor="text1"/>
                <w:sz w:val="28"/>
                <w:szCs w:val="28"/>
                <w:rtl/>
              </w:rPr>
              <w:t>يتوقع تنفيذ الأعمال والمهام ضمن الفترات الزمنية التالية:</w:t>
            </w:r>
          </w:p>
          <w:p w14:paraId="55033847" w14:textId="682AFA00" w:rsidR="009D2138" w:rsidRPr="008E7B93" w:rsidRDefault="009D2138" w:rsidP="00AC30B0">
            <w:pPr>
              <w:pStyle w:val="ListParagraph"/>
              <w:numPr>
                <w:ilvl w:val="0"/>
                <w:numId w:val="8"/>
              </w:numPr>
              <w:shd w:val="clear" w:color="auto" w:fill="FF0000"/>
              <w:bidi/>
              <w:spacing w:after="0" w:line="240" w:lineRule="auto"/>
              <w:jc w:val="both"/>
              <w:rPr>
                <w:rFonts w:asciiTheme="majorBidi" w:hAnsiTheme="majorBidi" w:cstheme="majorBidi"/>
                <w:color w:val="000000" w:themeColor="text1"/>
                <w:sz w:val="28"/>
                <w:szCs w:val="28"/>
              </w:rPr>
            </w:pPr>
            <w:r w:rsidRPr="008E7B93">
              <w:rPr>
                <w:rFonts w:asciiTheme="majorBidi" w:hAnsiTheme="majorBidi" w:cstheme="majorBidi"/>
                <w:color w:val="000000" w:themeColor="text1"/>
                <w:sz w:val="28"/>
                <w:szCs w:val="28"/>
                <w:rtl/>
              </w:rPr>
              <w:t xml:space="preserve">يتوقع تنفيذ البرنامج التدريبي في الفترة ما بين </w:t>
            </w:r>
            <w:r w:rsidR="00AC30B0" w:rsidRPr="008E7B93">
              <w:rPr>
                <w:rFonts w:asciiTheme="majorBidi" w:hAnsiTheme="majorBidi" w:cstheme="majorBidi" w:hint="cs"/>
                <w:color w:val="000000" w:themeColor="text1"/>
                <w:sz w:val="28"/>
                <w:szCs w:val="28"/>
                <w:rtl/>
              </w:rPr>
              <w:t>1 ابريل</w:t>
            </w:r>
            <w:r w:rsidRPr="008E7B93">
              <w:rPr>
                <w:rFonts w:asciiTheme="majorBidi" w:hAnsiTheme="majorBidi" w:cstheme="majorBidi"/>
                <w:color w:val="000000" w:themeColor="text1"/>
                <w:sz w:val="28"/>
                <w:szCs w:val="28"/>
                <w:rtl/>
              </w:rPr>
              <w:t xml:space="preserve"> وحتى </w:t>
            </w:r>
            <w:r w:rsidR="00AC30B0" w:rsidRPr="008E7B93">
              <w:rPr>
                <w:rFonts w:asciiTheme="majorBidi" w:hAnsiTheme="majorBidi" w:cstheme="majorBidi" w:hint="cs"/>
                <w:color w:val="000000" w:themeColor="text1"/>
                <w:sz w:val="28"/>
                <w:szCs w:val="28"/>
                <w:rtl/>
              </w:rPr>
              <w:t>11</w:t>
            </w:r>
            <w:r w:rsidR="009601AD" w:rsidRPr="008E7B93">
              <w:rPr>
                <w:rFonts w:asciiTheme="majorBidi" w:hAnsiTheme="majorBidi" w:cstheme="majorBidi" w:hint="cs"/>
                <w:color w:val="000000" w:themeColor="text1"/>
                <w:sz w:val="28"/>
                <w:szCs w:val="28"/>
                <w:rtl/>
              </w:rPr>
              <w:t xml:space="preserve"> </w:t>
            </w:r>
            <w:r w:rsidRPr="008E7B93">
              <w:rPr>
                <w:rFonts w:asciiTheme="majorBidi" w:hAnsiTheme="majorBidi" w:cstheme="majorBidi"/>
                <w:color w:val="000000" w:themeColor="text1"/>
                <w:sz w:val="28"/>
                <w:szCs w:val="28"/>
                <w:rtl/>
              </w:rPr>
              <w:t xml:space="preserve">ابريل </w:t>
            </w:r>
            <w:r w:rsidR="00373684" w:rsidRPr="008E7B93">
              <w:rPr>
                <w:rFonts w:asciiTheme="majorBidi" w:hAnsiTheme="majorBidi" w:cstheme="majorBidi" w:hint="cs"/>
                <w:color w:val="000000" w:themeColor="text1"/>
                <w:sz w:val="28"/>
                <w:szCs w:val="28"/>
                <w:rtl/>
              </w:rPr>
              <w:t>2021</w:t>
            </w:r>
          </w:p>
          <w:p w14:paraId="7792D9FA" w14:textId="5EE7DCE0" w:rsidR="009D2138" w:rsidRPr="008E7B93" w:rsidRDefault="009D2138" w:rsidP="00373684">
            <w:pPr>
              <w:ind w:left="180"/>
              <w:jc w:val="both"/>
              <w:rPr>
                <w:rFonts w:asciiTheme="majorBidi" w:hAnsiTheme="majorBidi" w:cstheme="majorBidi"/>
                <w:color w:val="000000" w:themeColor="text1"/>
                <w:sz w:val="28"/>
                <w:szCs w:val="28"/>
                <w:rtl/>
              </w:rPr>
            </w:pPr>
          </w:p>
        </w:tc>
      </w:tr>
      <w:tr w:rsidR="009D2138" w:rsidRPr="009D2138" w14:paraId="39CA51BC" w14:textId="77777777" w:rsidTr="00227C88">
        <w:trPr>
          <w:trHeight w:val="1169"/>
          <w:jc w:val="center"/>
        </w:trPr>
        <w:tc>
          <w:tcPr>
            <w:tcW w:w="2201" w:type="dxa"/>
            <w:shd w:val="clear" w:color="auto" w:fill="auto"/>
          </w:tcPr>
          <w:p w14:paraId="29A8E0BB" w14:textId="77777777" w:rsidR="009D2138" w:rsidRPr="009D2138" w:rsidRDefault="009D2138" w:rsidP="00227C88">
            <w:pPr>
              <w:rPr>
                <w:rFonts w:asciiTheme="majorBidi" w:hAnsiTheme="majorBidi" w:cstheme="majorBidi"/>
                <w:b/>
                <w:bCs/>
                <w:sz w:val="28"/>
                <w:szCs w:val="28"/>
                <w:rtl/>
              </w:rPr>
            </w:pPr>
            <w:r w:rsidRPr="009D2138">
              <w:rPr>
                <w:rFonts w:asciiTheme="majorBidi" w:hAnsiTheme="majorBidi" w:cstheme="majorBidi"/>
                <w:b/>
                <w:bCs/>
                <w:sz w:val="28"/>
                <w:szCs w:val="28"/>
                <w:rtl/>
              </w:rPr>
              <w:t>آلية التقديم</w:t>
            </w:r>
          </w:p>
        </w:tc>
        <w:tc>
          <w:tcPr>
            <w:tcW w:w="6946" w:type="dxa"/>
            <w:shd w:val="clear" w:color="auto" w:fill="auto"/>
          </w:tcPr>
          <w:p w14:paraId="4EC22386" w14:textId="77777777" w:rsidR="009D2138" w:rsidRPr="009D2138" w:rsidRDefault="009D2138" w:rsidP="00227C88">
            <w:pPr>
              <w:jc w:val="both"/>
              <w:rPr>
                <w:rFonts w:asciiTheme="majorBidi" w:hAnsiTheme="majorBidi" w:cstheme="majorBidi"/>
                <w:sz w:val="28"/>
                <w:szCs w:val="28"/>
                <w:rtl/>
              </w:rPr>
            </w:pPr>
            <w:r w:rsidRPr="009D2138">
              <w:rPr>
                <w:rFonts w:asciiTheme="majorBidi" w:hAnsiTheme="majorBidi" w:cstheme="majorBidi"/>
                <w:sz w:val="28"/>
                <w:szCs w:val="28"/>
                <w:rtl/>
              </w:rPr>
              <w:t xml:space="preserve">يجب على الجهة التدريبية تقديم </w:t>
            </w:r>
            <w:r w:rsidRPr="009D2138">
              <w:rPr>
                <w:rFonts w:asciiTheme="majorBidi" w:hAnsiTheme="majorBidi" w:cstheme="majorBidi"/>
                <w:b/>
                <w:bCs/>
                <w:sz w:val="28"/>
                <w:szCs w:val="28"/>
                <w:rtl/>
              </w:rPr>
              <w:t xml:space="preserve">عرض فني وعرض مالي كلا على حدى في ظرف مغلق ومختوم </w:t>
            </w:r>
            <w:r w:rsidRPr="009D2138">
              <w:rPr>
                <w:rFonts w:asciiTheme="majorBidi" w:hAnsiTheme="majorBidi" w:cstheme="majorBidi"/>
                <w:sz w:val="28"/>
                <w:szCs w:val="28"/>
                <w:rtl/>
              </w:rPr>
              <w:t xml:space="preserve">على أن يتم تقديم نسختين مطبوعتين ونسخة </w:t>
            </w:r>
            <w:proofErr w:type="gramStart"/>
            <w:r w:rsidRPr="009D2138">
              <w:rPr>
                <w:rFonts w:asciiTheme="majorBidi" w:hAnsiTheme="majorBidi" w:cstheme="majorBidi"/>
                <w:sz w:val="28"/>
                <w:szCs w:val="28"/>
                <w:rtl/>
              </w:rPr>
              <w:t>الكترونية</w:t>
            </w:r>
            <w:r w:rsidRPr="009D2138">
              <w:rPr>
                <w:rFonts w:asciiTheme="majorBidi" w:hAnsiTheme="majorBidi" w:cstheme="majorBidi"/>
                <w:sz w:val="28"/>
                <w:szCs w:val="28"/>
              </w:rPr>
              <w:t xml:space="preserve"> </w:t>
            </w:r>
            <w:r w:rsidRPr="009D2138">
              <w:rPr>
                <w:rFonts w:asciiTheme="majorBidi" w:hAnsiTheme="majorBidi" w:cstheme="majorBidi"/>
                <w:sz w:val="28"/>
                <w:szCs w:val="28"/>
                <w:rtl/>
              </w:rPr>
              <w:t xml:space="preserve"> </w:t>
            </w:r>
            <w:r w:rsidRPr="009D2138">
              <w:rPr>
                <w:rFonts w:asciiTheme="majorBidi" w:hAnsiTheme="majorBidi" w:cstheme="majorBidi"/>
                <w:sz w:val="28"/>
                <w:szCs w:val="28"/>
              </w:rPr>
              <w:t>CD</w:t>
            </w:r>
            <w:proofErr w:type="gramEnd"/>
            <w:r w:rsidRPr="009D2138">
              <w:rPr>
                <w:rFonts w:asciiTheme="majorBidi" w:hAnsiTheme="majorBidi" w:cstheme="majorBidi"/>
                <w:sz w:val="28"/>
                <w:szCs w:val="28"/>
                <w:rtl/>
              </w:rPr>
              <w:t xml:space="preserve"> وذلك كما هو موضح أدناه:</w:t>
            </w:r>
          </w:p>
          <w:p w14:paraId="08D9B15C" w14:textId="77777777" w:rsidR="009D2138" w:rsidRPr="009D2138" w:rsidRDefault="009D2138" w:rsidP="009D2138">
            <w:pPr>
              <w:pStyle w:val="ListParagraph"/>
              <w:numPr>
                <w:ilvl w:val="0"/>
                <w:numId w:val="5"/>
              </w:numPr>
              <w:bidi/>
              <w:spacing w:after="0" w:line="240" w:lineRule="auto"/>
              <w:jc w:val="both"/>
              <w:rPr>
                <w:rFonts w:asciiTheme="majorBidi" w:hAnsiTheme="majorBidi" w:cstheme="majorBidi"/>
                <w:b/>
                <w:bCs/>
                <w:sz w:val="28"/>
                <w:szCs w:val="28"/>
              </w:rPr>
            </w:pPr>
            <w:r w:rsidRPr="009D2138">
              <w:rPr>
                <w:rFonts w:asciiTheme="majorBidi" w:hAnsiTheme="majorBidi" w:cstheme="majorBidi"/>
                <w:b/>
                <w:bCs/>
                <w:sz w:val="28"/>
                <w:szCs w:val="28"/>
                <w:rtl/>
              </w:rPr>
              <w:t>المقترح الفني:</w:t>
            </w:r>
          </w:p>
          <w:p w14:paraId="2275DC8F" w14:textId="77777777" w:rsidR="009D2138" w:rsidRPr="009D2138" w:rsidRDefault="009D2138" w:rsidP="009D2138">
            <w:pPr>
              <w:pStyle w:val="ListParagraph"/>
              <w:numPr>
                <w:ilvl w:val="0"/>
                <w:numId w:val="4"/>
              </w:numPr>
              <w:bidi/>
              <w:spacing w:after="0" w:line="240" w:lineRule="auto"/>
              <w:jc w:val="both"/>
              <w:rPr>
                <w:rFonts w:asciiTheme="majorBidi" w:hAnsiTheme="majorBidi" w:cstheme="majorBidi"/>
                <w:sz w:val="28"/>
                <w:szCs w:val="28"/>
              </w:rPr>
            </w:pPr>
            <w:r w:rsidRPr="009D2138">
              <w:rPr>
                <w:rFonts w:asciiTheme="majorBidi" w:hAnsiTheme="majorBidi" w:cstheme="majorBidi"/>
                <w:sz w:val="28"/>
                <w:szCs w:val="28"/>
                <w:rtl/>
              </w:rPr>
              <w:t>مقدمة (تشمل على فهم الشركة   للخدمات التدريبية المطلوبة، ومدى التزامه بها والتزامه بوثيقة الشروط المرجعية).</w:t>
            </w:r>
          </w:p>
          <w:p w14:paraId="1E9B0E07" w14:textId="77777777" w:rsidR="009D2138" w:rsidRPr="009D2138" w:rsidRDefault="009D2138" w:rsidP="009D2138">
            <w:pPr>
              <w:numPr>
                <w:ilvl w:val="0"/>
                <w:numId w:val="4"/>
              </w:numPr>
              <w:jc w:val="both"/>
              <w:rPr>
                <w:rFonts w:asciiTheme="majorBidi" w:hAnsiTheme="majorBidi" w:cstheme="majorBidi"/>
                <w:sz w:val="28"/>
                <w:szCs w:val="28"/>
              </w:rPr>
            </w:pPr>
            <w:r w:rsidRPr="009D2138">
              <w:rPr>
                <w:rFonts w:asciiTheme="majorBidi" w:hAnsiTheme="majorBidi" w:cstheme="majorBidi"/>
                <w:sz w:val="28"/>
                <w:szCs w:val="28"/>
                <w:rtl/>
              </w:rPr>
              <w:t xml:space="preserve"> المنهجية التفصيلية المقترحة للتدريب، بحيث تشمل على توضيح لتفاصيل البرنامج تدريبي يشمل اعداد مقترح تفصيلي لكل يوم تدريبي في </w:t>
            </w:r>
            <w:r w:rsidRPr="009D2138">
              <w:rPr>
                <w:rFonts w:asciiTheme="majorBidi" w:hAnsiTheme="majorBidi" w:cstheme="majorBidi"/>
                <w:sz w:val="28"/>
                <w:szCs w:val="28"/>
                <w:rtl/>
              </w:rPr>
              <w:lastRenderedPageBreak/>
              <w:t xml:space="preserve">البرنامج، واسم المدرب الخاص باليوم التدريبي، والوسائل والأساليب المستخدمة فيه لتحقيق نتائج التدريب. </w:t>
            </w:r>
          </w:p>
          <w:p w14:paraId="3D75DF3C" w14:textId="77777777" w:rsidR="009D2138" w:rsidRPr="009D2138" w:rsidRDefault="009D2138" w:rsidP="009D2138">
            <w:pPr>
              <w:numPr>
                <w:ilvl w:val="0"/>
                <w:numId w:val="4"/>
              </w:numPr>
              <w:jc w:val="both"/>
              <w:rPr>
                <w:rFonts w:asciiTheme="majorBidi" w:hAnsiTheme="majorBidi" w:cstheme="majorBidi"/>
                <w:sz w:val="28"/>
                <w:szCs w:val="28"/>
              </w:rPr>
            </w:pPr>
            <w:r w:rsidRPr="009D2138">
              <w:rPr>
                <w:rFonts w:asciiTheme="majorBidi" w:hAnsiTheme="majorBidi" w:cstheme="majorBidi"/>
                <w:sz w:val="28"/>
                <w:szCs w:val="28"/>
                <w:rtl/>
              </w:rPr>
              <w:t>الجدول الزمني التفصيلي لتنفيذ التدريب.</w:t>
            </w:r>
          </w:p>
          <w:p w14:paraId="6E01DF94" w14:textId="77777777" w:rsidR="009D2138" w:rsidRPr="009D2138" w:rsidRDefault="009D2138" w:rsidP="009D2138">
            <w:pPr>
              <w:numPr>
                <w:ilvl w:val="0"/>
                <w:numId w:val="4"/>
              </w:numPr>
              <w:jc w:val="both"/>
              <w:rPr>
                <w:rFonts w:asciiTheme="majorBidi" w:hAnsiTheme="majorBidi" w:cstheme="majorBidi"/>
                <w:sz w:val="28"/>
                <w:szCs w:val="28"/>
              </w:rPr>
            </w:pPr>
            <w:r w:rsidRPr="009D2138">
              <w:rPr>
                <w:rFonts w:asciiTheme="majorBidi" w:hAnsiTheme="majorBidi" w:cstheme="majorBidi"/>
                <w:sz w:val="28"/>
                <w:szCs w:val="28"/>
                <w:rtl/>
              </w:rPr>
              <w:t>جدول تفصيلي لخبرات الجهة التدريبية/الاستشارية في مجال التدريب وبناء القدرات وفي مجالات ذات علاقة بالمشروع.</w:t>
            </w:r>
          </w:p>
          <w:p w14:paraId="58EB285A" w14:textId="1F261A27" w:rsidR="009D2138" w:rsidRPr="009D2138" w:rsidRDefault="009D2138" w:rsidP="009D2138">
            <w:pPr>
              <w:numPr>
                <w:ilvl w:val="0"/>
                <w:numId w:val="4"/>
              </w:numPr>
              <w:jc w:val="both"/>
              <w:rPr>
                <w:rFonts w:asciiTheme="majorBidi" w:hAnsiTheme="majorBidi" w:cstheme="majorBidi"/>
                <w:sz w:val="28"/>
                <w:szCs w:val="28"/>
              </w:rPr>
            </w:pPr>
            <w:r w:rsidRPr="009D2138">
              <w:rPr>
                <w:rFonts w:asciiTheme="majorBidi" w:hAnsiTheme="majorBidi" w:cstheme="majorBidi"/>
                <w:sz w:val="28"/>
                <w:szCs w:val="28"/>
                <w:rtl/>
              </w:rPr>
              <w:t xml:space="preserve">طاقم الجهة التدريبية والذي يشمل على أسماء المدربين ومؤهلاتهم، وعدد سنوات الخبرة لهم، والسيرة الذاتية لكل مدرب و يفضل ان يكونوا لديهم مؤهلات علمية متقدمة ذات علاقة بموضوعات التدريب و لديهم خبرة واسعة في مجال التدريب </w:t>
            </w:r>
            <w:r w:rsidR="00373684">
              <w:rPr>
                <w:rFonts w:asciiTheme="majorBidi" w:hAnsiTheme="majorBidi" w:cstheme="majorBidi" w:hint="cs"/>
                <w:sz w:val="28"/>
                <w:szCs w:val="28"/>
                <w:rtl/>
              </w:rPr>
              <w:t xml:space="preserve">والمشاريع </w:t>
            </w:r>
            <w:proofErr w:type="gramStart"/>
            <w:r w:rsidR="00373684">
              <w:rPr>
                <w:rFonts w:asciiTheme="majorBidi" w:hAnsiTheme="majorBidi" w:cstheme="majorBidi" w:hint="cs"/>
                <w:sz w:val="28"/>
                <w:szCs w:val="28"/>
                <w:rtl/>
              </w:rPr>
              <w:t xml:space="preserve">الصغيرة </w:t>
            </w:r>
            <w:r w:rsidRPr="009D2138">
              <w:rPr>
                <w:rFonts w:asciiTheme="majorBidi" w:hAnsiTheme="majorBidi" w:cstheme="majorBidi"/>
                <w:sz w:val="28"/>
                <w:szCs w:val="28"/>
                <w:rtl/>
              </w:rPr>
              <w:t xml:space="preserve"> لا</w:t>
            </w:r>
            <w:proofErr w:type="gramEnd"/>
            <w:r w:rsidRPr="009D2138">
              <w:rPr>
                <w:rFonts w:asciiTheme="majorBidi" w:hAnsiTheme="majorBidi" w:cstheme="majorBidi"/>
                <w:sz w:val="28"/>
                <w:szCs w:val="28"/>
                <w:rtl/>
              </w:rPr>
              <w:t xml:space="preserve"> تقل عن (5-7) سنوات</w:t>
            </w:r>
          </w:p>
          <w:p w14:paraId="5077DAA3" w14:textId="77777777" w:rsidR="009D2138" w:rsidRPr="009D2138" w:rsidRDefault="009D2138" w:rsidP="009D2138">
            <w:pPr>
              <w:pStyle w:val="ListParagraph"/>
              <w:numPr>
                <w:ilvl w:val="0"/>
                <w:numId w:val="5"/>
              </w:numPr>
              <w:bidi/>
              <w:spacing w:after="0" w:line="240" w:lineRule="auto"/>
              <w:jc w:val="both"/>
              <w:rPr>
                <w:rFonts w:asciiTheme="majorBidi" w:hAnsiTheme="majorBidi" w:cstheme="majorBidi"/>
                <w:sz w:val="28"/>
                <w:szCs w:val="28"/>
              </w:rPr>
            </w:pPr>
            <w:r w:rsidRPr="009D2138">
              <w:rPr>
                <w:rFonts w:asciiTheme="majorBidi" w:hAnsiTheme="majorBidi" w:cstheme="majorBidi"/>
                <w:b/>
                <w:bCs/>
                <w:sz w:val="28"/>
                <w:szCs w:val="28"/>
                <w:rtl/>
              </w:rPr>
              <w:t xml:space="preserve">المقترح المالي: </w:t>
            </w:r>
          </w:p>
          <w:p w14:paraId="210B862B" w14:textId="2F807F04" w:rsidR="009D2138" w:rsidRPr="009D2138" w:rsidRDefault="009D2138" w:rsidP="00227C88">
            <w:pPr>
              <w:jc w:val="both"/>
              <w:rPr>
                <w:rFonts w:asciiTheme="majorBidi" w:hAnsiTheme="majorBidi" w:cstheme="majorBidi"/>
                <w:sz w:val="28"/>
                <w:szCs w:val="28"/>
              </w:rPr>
            </w:pPr>
            <w:r w:rsidRPr="009D2138">
              <w:rPr>
                <w:rFonts w:asciiTheme="majorBidi" w:hAnsiTheme="majorBidi" w:cstheme="majorBidi"/>
                <w:sz w:val="28"/>
                <w:szCs w:val="28"/>
                <w:rtl/>
              </w:rPr>
              <w:t xml:space="preserve">يجب على المتقدم لعرض السعر تقديم كشف أسعار مفصل يوضح تفاصيل المبالغ </w:t>
            </w:r>
            <w:r w:rsidR="00373684" w:rsidRPr="009D2138">
              <w:rPr>
                <w:rFonts w:asciiTheme="majorBidi" w:hAnsiTheme="majorBidi" w:cstheme="majorBidi" w:hint="cs"/>
                <w:sz w:val="28"/>
                <w:szCs w:val="28"/>
                <w:rtl/>
              </w:rPr>
              <w:t>وكافة</w:t>
            </w:r>
            <w:r w:rsidRPr="009D2138">
              <w:rPr>
                <w:rFonts w:asciiTheme="majorBidi" w:hAnsiTheme="majorBidi" w:cstheme="majorBidi"/>
                <w:sz w:val="28"/>
                <w:szCs w:val="28"/>
                <w:rtl/>
              </w:rPr>
              <w:t xml:space="preserve"> التكاليف المترتبة على تنفيذ الخدمات المطلوبة في وثيقة الشروط المرجعية </w:t>
            </w:r>
          </w:p>
          <w:p w14:paraId="5226E920" w14:textId="77777777" w:rsidR="009D2138" w:rsidRPr="009D2138" w:rsidRDefault="009D2138" w:rsidP="00227C88">
            <w:pPr>
              <w:jc w:val="both"/>
              <w:rPr>
                <w:rFonts w:asciiTheme="majorBidi" w:hAnsiTheme="majorBidi" w:cstheme="majorBidi"/>
                <w:sz w:val="28"/>
                <w:szCs w:val="28"/>
                <w:rtl/>
              </w:rPr>
            </w:pPr>
          </w:p>
        </w:tc>
      </w:tr>
      <w:tr w:rsidR="009D2138" w:rsidRPr="009D2138" w14:paraId="354D0B98" w14:textId="77777777" w:rsidTr="00227C88">
        <w:trPr>
          <w:trHeight w:val="1169"/>
          <w:jc w:val="center"/>
        </w:trPr>
        <w:tc>
          <w:tcPr>
            <w:tcW w:w="2201" w:type="dxa"/>
            <w:shd w:val="clear" w:color="auto" w:fill="auto"/>
          </w:tcPr>
          <w:p w14:paraId="21AE5C5C" w14:textId="77777777" w:rsidR="009D2138" w:rsidRPr="009D2138" w:rsidRDefault="009D2138" w:rsidP="00227C88">
            <w:pPr>
              <w:rPr>
                <w:rFonts w:asciiTheme="majorBidi" w:hAnsiTheme="majorBidi" w:cstheme="majorBidi"/>
                <w:b/>
                <w:bCs/>
                <w:sz w:val="28"/>
                <w:szCs w:val="28"/>
                <w:rtl/>
              </w:rPr>
            </w:pPr>
            <w:r w:rsidRPr="009D2138">
              <w:rPr>
                <w:rFonts w:asciiTheme="majorBidi" w:hAnsiTheme="majorBidi" w:cstheme="majorBidi"/>
                <w:b/>
                <w:bCs/>
                <w:sz w:val="28"/>
                <w:szCs w:val="28"/>
                <w:rtl/>
              </w:rPr>
              <w:lastRenderedPageBreak/>
              <w:t>تقييم المقترحات</w:t>
            </w:r>
          </w:p>
        </w:tc>
        <w:tc>
          <w:tcPr>
            <w:tcW w:w="6946" w:type="dxa"/>
            <w:shd w:val="clear" w:color="auto" w:fill="auto"/>
          </w:tcPr>
          <w:p w14:paraId="3919FEB4" w14:textId="4012441A" w:rsidR="009D2138" w:rsidRPr="009D2138" w:rsidRDefault="009D2138" w:rsidP="00227C88">
            <w:pPr>
              <w:jc w:val="both"/>
              <w:rPr>
                <w:rFonts w:asciiTheme="majorBidi" w:hAnsiTheme="majorBidi" w:cstheme="majorBidi"/>
                <w:sz w:val="28"/>
                <w:szCs w:val="28"/>
                <w:rtl/>
              </w:rPr>
            </w:pPr>
            <w:r w:rsidRPr="009D2138">
              <w:rPr>
                <w:rFonts w:asciiTheme="majorBidi" w:hAnsiTheme="majorBidi" w:cstheme="majorBidi"/>
                <w:sz w:val="28"/>
                <w:szCs w:val="28"/>
                <w:rtl/>
              </w:rPr>
              <w:t xml:space="preserve">آلية </w:t>
            </w:r>
            <w:r w:rsidR="00373684" w:rsidRPr="009D2138">
              <w:rPr>
                <w:rFonts w:asciiTheme="majorBidi" w:hAnsiTheme="majorBidi" w:cstheme="majorBidi" w:hint="cs"/>
                <w:sz w:val="28"/>
                <w:szCs w:val="28"/>
                <w:rtl/>
              </w:rPr>
              <w:t>التقيي</w:t>
            </w:r>
            <w:r w:rsidR="00373684" w:rsidRPr="009D2138">
              <w:rPr>
                <w:rFonts w:asciiTheme="majorBidi" w:hAnsiTheme="majorBidi" w:cstheme="majorBidi" w:hint="eastAsia"/>
                <w:sz w:val="28"/>
                <w:szCs w:val="28"/>
                <w:rtl/>
              </w:rPr>
              <w:t>م</w:t>
            </w:r>
            <w:r w:rsidRPr="009D2138">
              <w:rPr>
                <w:rFonts w:asciiTheme="majorBidi" w:hAnsiTheme="majorBidi" w:cstheme="majorBidi"/>
                <w:sz w:val="28"/>
                <w:szCs w:val="28"/>
                <w:rtl/>
              </w:rPr>
              <w:t xml:space="preserve"> تعتمد على 70% للمقترح الفني و 30% للعرض المالي، وسيتم احتساب الدرجة النهائية لتقييم العروض الفنية والمالية للمتقدمين من خلال مجموع درجة التقييم الفني ودرجة التقييم المالي، و يكون الفائز هو الأعلى درجة في المجموع النهائي</w:t>
            </w:r>
          </w:p>
        </w:tc>
      </w:tr>
    </w:tbl>
    <w:p w14:paraId="67C295A4" w14:textId="77777777" w:rsidR="009D2138" w:rsidRDefault="009D2138" w:rsidP="009D2138">
      <w:pPr>
        <w:jc w:val="both"/>
        <w:rPr>
          <w:rFonts w:asciiTheme="majorBidi" w:hAnsiTheme="majorBidi" w:cstheme="majorBidi"/>
          <w:b/>
          <w:bCs/>
          <w:sz w:val="28"/>
          <w:szCs w:val="28"/>
          <w:rtl/>
        </w:rPr>
      </w:pPr>
    </w:p>
    <w:p w14:paraId="2EF3A319" w14:textId="77777777" w:rsidR="00EC2742" w:rsidRPr="009D2138" w:rsidRDefault="00EC2742" w:rsidP="009D2138">
      <w:pPr>
        <w:jc w:val="both"/>
        <w:rPr>
          <w:rFonts w:asciiTheme="majorBidi" w:hAnsiTheme="majorBidi" w:cstheme="majorBidi"/>
          <w:b/>
          <w:bCs/>
          <w:sz w:val="28"/>
          <w:szCs w:val="28"/>
        </w:rPr>
      </w:pPr>
    </w:p>
    <w:p w14:paraId="53C4CCD9" w14:textId="77777777" w:rsidR="009D2138" w:rsidRPr="009D2138" w:rsidRDefault="009D2138" w:rsidP="009D2138">
      <w:pPr>
        <w:autoSpaceDE w:val="0"/>
        <w:autoSpaceDN w:val="0"/>
        <w:adjustRightInd w:val="0"/>
        <w:jc w:val="center"/>
        <w:rPr>
          <w:rFonts w:asciiTheme="majorBidi" w:hAnsiTheme="majorBidi" w:cstheme="majorBidi"/>
          <w:b/>
          <w:bCs/>
          <w:sz w:val="28"/>
          <w:szCs w:val="28"/>
          <w:rtl/>
        </w:rPr>
      </w:pPr>
    </w:p>
    <w:p w14:paraId="3FF387B5" w14:textId="77777777" w:rsidR="009D2138" w:rsidRPr="009D2138" w:rsidRDefault="009D2138" w:rsidP="009D2138">
      <w:pPr>
        <w:jc w:val="both"/>
        <w:rPr>
          <w:rFonts w:asciiTheme="majorBidi" w:hAnsiTheme="majorBidi" w:cstheme="majorBidi"/>
          <w:b/>
          <w:bCs/>
          <w:sz w:val="28"/>
          <w:szCs w:val="28"/>
          <w:u w:val="single"/>
        </w:rPr>
      </w:pPr>
      <w:r w:rsidRPr="009D2138">
        <w:rPr>
          <w:rFonts w:asciiTheme="majorBidi" w:hAnsiTheme="majorBidi" w:cstheme="majorBidi"/>
          <w:b/>
          <w:bCs/>
          <w:sz w:val="28"/>
          <w:szCs w:val="28"/>
          <w:u w:val="single"/>
          <w:rtl/>
        </w:rPr>
        <w:t>تعليمات عامة:</w:t>
      </w:r>
    </w:p>
    <w:p w14:paraId="7CAA13A6" w14:textId="77777777"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يلتزم المتقدم لعرض السعر تقديم عرض فني وعرض مالي وفقا للمواصفات الموضحة أعلاه كلا في </w:t>
      </w:r>
      <w:r w:rsidRPr="009D2138">
        <w:rPr>
          <w:rFonts w:asciiTheme="majorBidi" w:hAnsiTheme="majorBidi" w:cstheme="majorBidi"/>
          <w:b/>
          <w:bCs/>
          <w:sz w:val="28"/>
          <w:szCs w:val="28"/>
          <w:rtl/>
        </w:rPr>
        <w:t>ظرف مغلق ومختوم</w:t>
      </w:r>
      <w:r w:rsidRPr="009D2138">
        <w:rPr>
          <w:rFonts w:asciiTheme="majorBidi" w:hAnsiTheme="majorBidi" w:cstheme="majorBidi"/>
          <w:sz w:val="28"/>
          <w:szCs w:val="28"/>
          <w:rtl/>
        </w:rPr>
        <w:t xml:space="preserve"> إلى مقر المركز </w:t>
      </w:r>
    </w:p>
    <w:p w14:paraId="23C0D2E6" w14:textId="77777777"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يجوز </w:t>
      </w:r>
      <w:r w:rsidRPr="009D2138">
        <w:rPr>
          <w:rFonts w:asciiTheme="majorBidi" w:hAnsiTheme="majorBidi" w:cstheme="majorBidi"/>
          <w:b/>
          <w:bCs/>
          <w:sz w:val="28"/>
          <w:szCs w:val="28"/>
          <w:rtl/>
        </w:rPr>
        <w:t>للشركات الربحية وغير الربحية</w:t>
      </w:r>
      <w:r w:rsidRPr="009D2138">
        <w:rPr>
          <w:rFonts w:asciiTheme="majorBidi" w:hAnsiTheme="majorBidi" w:cstheme="majorBidi"/>
          <w:sz w:val="28"/>
          <w:szCs w:val="28"/>
          <w:rtl/>
        </w:rPr>
        <w:t xml:space="preserve"> التقدم للعرض بشرط تقديم كافة الأوراق الثبوتية الداعمة، </w:t>
      </w:r>
      <w:proofErr w:type="gramStart"/>
      <w:r w:rsidRPr="009D2138">
        <w:rPr>
          <w:rFonts w:asciiTheme="majorBidi" w:hAnsiTheme="majorBidi" w:cstheme="majorBidi"/>
          <w:sz w:val="28"/>
          <w:szCs w:val="28"/>
          <w:rtl/>
        </w:rPr>
        <w:t>و تلتزم</w:t>
      </w:r>
      <w:proofErr w:type="gramEnd"/>
      <w:r w:rsidRPr="009D2138">
        <w:rPr>
          <w:rFonts w:asciiTheme="majorBidi" w:hAnsiTheme="majorBidi" w:cstheme="majorBidi"/>
          <w:sz w:val="28"/>
          <w:szCs w:val="28"/>
          <w:rtl/>
        </w:rPr>
        <w:t xml:space="preserve"> الشركات الربحية </w:t>
      </w:r>
      <w:r w:rsidRPr="009D2138">
        <w:rPr>
          <w:rFonts w:asciiTheme="majorBidi" w:hAnsiTheme="majorBidi" w:cstheme="majorBidi"/>
          <w:b/>
          <w:bCs/>
          <w:sz w:val="28"/>
          <w:szCs w:val="28"/>
          <w:rtl/>
        </w:rPr>
        <w:t xml:space="preserve">بتقديم فواتير ضريبية وشهادات عدم خصم من المنبع، </w:t>
      </w:r>
      <w:r w:rsidRPr="009D2138">
        <w:rPr>
          <w:rFonts w:asciiTheme="majorBidi" w:hAnsiTheme="majorBidi" w:cstheme="majorBidi"/>
          <w:sz w:val="28"/>
          <w:szCs w:val="28"/>
          <w:rtl/>
        </w:rPr>
        <w:t>أما الشركات الغير ربحية تلتزم بتقديم</w:t>
      </w:r>
      <w:r w:rsidRPr="009D2138">
        <w:rPr>
          <w:rFonts w:asciiTheme="majorBidi" w:hAnsiTheme="majorBidi" w:cstheme="majorBidi"/>
          <w:b/>
          <w:bCs/>
          <w:sz w:val="28"/>
          <w:szCs w:val="28"/>
          <w:rtl/>
        </w:rPr>
        <w:t xml:space="preserve"> مطالبات مالية.</w:t>
      </w:r>
    </w:p>
    <w:p w14:paraId="37678451" w14:textId="61CA739D" w:rsidR="009D2138" w:rsidRDefault="009D2138" w:rsidP="009601AD">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آخر موعد لتقديم عروض الأسعار يوم </w:t>
      </w:r>
      <w:proofErr w:type="gramStart"/>
      <w:r w:rsidRPr="00373684">
        <w:rPr>
          <w:rFonts w:asciiTheme="majorBidi" w:hAnsiTheme="majorBidi" w:cstheme="majorBidi"/>
          <w:b/>
          <w:bCs/>
          <w:sz w:val="28"/>
          <w:szCs w:val="28"/>
          <w:shd w:val="clear" w:color="auto" w:fill="FF0000"/>
          <w:rtl/>
        </w:rPr>
        <w:t xml:space="preserve">الثلاثاء </w:t>
      </w:r>
      <w:r w:rsidRPr="00373684">
        <w:rPr>
          <w:rFonts w:asciiTheme="majorBidi" w:hAnsiTheme="majorBidi" w:cstheme="majorBidi"/>
          <w:sz w:val="28"/>
          <w:szCs w:val="28"/>
          <w:shd w:val="clear" w:color="auto" w:fill="FF0000"/>
          <w:rtl/>
        </w:rPr>
        <w:t xml:space="preserve"> الموافق</w:t>
      </w:r>
      <w:proofErr w:type="gramEnd"/>
      <w:r w:rsidRPr="00373684">
        <w:rPr>
          <w:rFonts w:asciiTheme="majorBidi" w:hAnsiTheme="majorBidi" w:cstheme="majorBidi"/>
          <w:sz w:val="28"/>
          <w:szCs w:val="28"/>
          <w:shd w:val="clear" w:color="auto" w:fill="FF0000"/>
          <w:rtl/>
        </w:rPr>
        <w:t xml:space="preserve"> </w:t>
      </w:r>
      <w:r w:rsidRPr="00373684">
        <w:rPr>
          <w:rFonts w:asciiTheme="majorBidi" w:hAnsiTheme="majorBidi" w:cstheme="majorBidi"/>
          <w:sz w:val="28"/>
          <w:szCs w:val="28"/>
          <w:shd w:val="clear" w:color="auto" w:fill="FF0000"/>
        </w:rPr>
        <w:t xml:space="preserve"> </w:t>
      </w:r>
      <w:r w:rsidR="00F1364C">
        <w:rPr>
          <w:rFonts w:asciiTheme="majorBidi" w:hAnsiTheme="majorBidi" w:cstheme="majorBidi"/>
          <w:b/>
          <w:bCs/>
          <w:sz w:val="28"/>
          <w:szCs w:val="28"/>
          <w:shd w:val="clear" w:color="auto" w:fill="FF0000"/>
        </w:rPr>
        <w:t>2021</w:t>
      </w:r>
      <w:r w:rsidRPr="00373684">
        <w:rPr>
          <w:rFonts w:asciiTheme="majorBidi" w:hAnsiTheme="majorBidi" w:cstheme="majorBidi"/>
          <w:b/>
          <w:bCs/>
          <w:sz w:val="28"/>
          <w:szCs w:val="28"/>
          <w:shd w:val="clear" w:color="auto" w:fill="FF0000"/>
        </w:rPr>
        <w:t>/</w:t>
      </w:r>
      <w:r w:rsidR="009601AD" w:rsidRPr="00373684">
        <w:rPr>
          <w:rFonts w:asciiTheme="majorBidi" w:hAnsiTheme="majorBidi" w:cstheme="majorBidi"/>
          <w:b/>
          <w:bCs/>
          <w:sz w:val="28"/>
          <w:szCs w:val="28"/>
          <w:shd w:val="clear" w:color="auto" w:fill="FF0000"/>
        </w:rPr>
        <w:t>03</w:t>
      </w:r>
      <w:r w:rsidRPr="00373684">
        <w:rPr>
          <w:rFonts w:asciiTheme="majorBidi" w:hAnsiTheme="majorBidi" w:cstheme="majorBidi"/>
          <w:b/>
          <w:bCs/>
          <w:sz w:val="28"/>
          <w:szCs w:val="28"/>
          <w:shd w:val="clear" w:color="auto" w:fill="FF0000"/>
        </w:rPr>
        <w:t>/</w:t>
      </w:r>
      <w:r w:rsidR="00F1364C">
        <w:rPr>
          <w:rFonts w:asciiTheme="majorBidi" w:hAnsiTheme="majorBidi" w:cstheme="majorBidi"/>
          <w:b/>
          <w:bCs/>
          <w:sz w:val="28"/>
          <w:szCs w:val="28"/>
          <w:shd w:val="clear" w:color="auto" w:fill="FF0000"/>
        </w:rPr>
        <w:t>30</w:t>
      </w:r>
      <w:r w:rsidRPr="009D2138">
        <w:rPr>
          <w:rFonts w:asciiTheme="majorBidi" w:hAnsiTheme="majorBidi" w:cstheme="majorBidi"/>
          <w:sz w:val="28"/>
          <w:szCs w:val="28"/>
          <w:rtl/>
        </w:rPr>
        <w:t xml:space="preserve"> الساعة  </w:t>
      </w:r>
      <w:r w:rsidRPr="009D2138">
        <w:rPr>
          <w:rFonts w:asciiTheme="majorBidi" w:hAnsiTheme="majorBidi" w:cstheme="majorBidi"/>
          <w:sz w:val="28"/>
          <w:szCs w:val="28"/>
        </w:rPr>
        <w:t>12:00</w:t>
      </w:r>
      <w:r w:rsidRPr="009D2138">
        <w:rPr>
          <w:rFonts w:asciiTheme="majorBidi" w:hAnsiTheme="majorBidi" w:cstheme="majorBidi"/>
          <w:sz w:val="28"/>
          <w:szCs w:val="28"/>
          <w:rtl/>
        </w:rPr>
        <w:t xml:space="preserve"> ظهراً كحد أقصى. </w:t>
      </w:r>
    </w:p>
    <w:p w14:paraId="2EC22B66" w14:textId="4F02FB62" w:rsidR="00F1364C" w:rsidRPr="009D2138" w:rsidRDefault="00F1364C" w:rsidP="00F1364C">
      <w:pPr>
        <w:pStyle w:val="ListParagraph"/>
        <w:numPr>
          <w:ilvl w:val="0"/>
          <w:numId w:val="1"/>
        </w:numPr>
        <w:bidi/>
        <w:spacing w:after="0"/>
        <w:jc w:val="both"/>
        <w:rPr>
          <w:rFonts w:asciiTheme="majorBidi" w:hAnsiTheme="majorBidi" w:cstheme="majorBidi"/>
          <w:sz w:val="28"/>
          <w:szCs w:val="28"/>
        </w:rPr>
      </w:pPr>
      <w:r w:rsidRPr="00C330E1">
        <w:rPr>
          <w:rFonts w:asciiTheme="majorBidi" w:hAnsiTheme="majorBidi" w:cstheme="majorBidi" w:hint="cs"/>
          <w:sz w:val="28"/>
          <w:szCs w:val="28"/>
          <w:highlight w:val="yellow"/>
          <w:rtl/>
        </w:rPr>
        <w:t>العرض قابل للتجزئة</w:t>
      </w:r>
      <w:r>
        <w:rPr>
          <w:rFonts w:asciiTheme="majorBidi" w:hAnsiTheme="majorBidi" w:cstheme="majorBidi" w:hint="cs"/>
          <w:sz w:val="28"/>
          <w:szCs w:val="28"/>
          <w:rtl/>
        </w:rPr>
        <w:t>.</w:t>
      </w:r>
    </w:p>
    <w:p w14:paraId="194BEB33" w14:textId="744F4336"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يجب أن تكون الاسعار </w:t>
      </w:r>
      <w:r w:rsidRPr="009D2138">
        <w:rPr>
          <w:rFonts w:asciiTheme="majorBidi" w:hAnsiTheme="majorBidi" w:cstheme="majorBidi"/>
          <w:b/>
          <w:bCs/>
          <w:sz w:val="28"/>
          <w:szCs w:val="28"/>
          <w:rtl/>
        </w:rPr>
        <w:t>بالدولار الأمريكي</w:t>
      </w:r>
      <w:r w:rsidRPr="009D2138">
        <w:rPr>
          <w:rFonts w:asciiTheme="majorBidi" w:hAnsiTheme="majorBidi" w:cstheme="majorBidi"/>
          <w:sz w:val="28"/>
          <w:szCs w:val="28"/>
          <w:rtl/>
        </w:rPr>
        <w:t xml:space="preserve"> شاملة جميع المصاريف</w:t>
      </w:r>
      <w:r w:rsidR="002315D8">
        <w:rPr>
          <w:rFonts w:asciiTheme="majorBidi" w:hAnsiTheme="majorBidi" w:cstheme="majorBidi" w:hint="cs"/>
          <w:sz w:val="28"/>
          <w:szCs w:val="28"/>
          <w:rtl/>
        </w:rPr>
        <w:t>.</w:t>
      </w:r>
    </w:p>
    <w:p w14:paraId="108AB9DB" w14:textId="77777777"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سريان مفعول العرض: يجب أن تكون عروض الأسعار المقدمة سارية المفعول لمدة </w:t>
      </w:r>
      <w:r w:rsidRPr="009D2138">
        <w:rPr>
          <w:rFonts w:asciiTheme="majorBidi" w:hAnsiTheme="majorBidi" w:cstheme="majorBidi"/>
          <w:b/>
          <w:bCs/>
          <w:sz w:val="28"/>
          <w:szCs w:val="28"/>
          <w:rtl/>
        </w:rPr>
        <w:t>90 يوماً</w:t>
      </w:r>
      <w:r w:rsidRPr="009D2138">
        <w:rPr>
          <w:rFonts w:asciiTheme="majorBidi" w:hAnsiTheme="majorBidi" w:cstheme="majorBidi"/>
          <w:sz w:val="28"/>
          <w:szCs w:val="28"/>
          <w:rtl/>
        </w:rPr>
        <w:t xml:space="preserve"> من تاريخ استلام العروض.</w:t>
      </w:r>
    </w:p>
    <w:p w14:paraId="3508AE1F" w14:textId="1223563C"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يحق لمركز شؤون </w:t>
      </w:r>
      <w:r w:rsidR="00F1364C" w:rsidRPr="009D2138">
        <w:rPr>
          <w:rFonts w:asciiTheme="majorBidi" w:hAnsiTheme="majorBidi" w:cstheme="majorBidi" w:hint="cs"/>
          <w:sz w:val="28"/>
          <w:szCs w:val="28"/>
          <w:rtl/>
        </w:rPr>
        <w:t>المرأة زيادة</w:t>
      </w:r>
      <w:r w:rsidRPr="009D2138">
        <w:rPr>
          <w:rFonts w:asciiTheme="majorBidi" w:hAnsiTheme="majorBidi" w:cstheme="majorBidi"/>
          <w:sz w:val="28"/>
          <w:szCs w:val="28"/>
          <w:rtl/>
        </w:rPr>
        <w:t xml:space="preserve"> أو تخفيض الكميات بما لا </w:t>
      </w:r>
      <w:proofErr w:type="gramStart"/>
      <w:r w:rsidRPr="009D2138">
        <w:rPr>
          <w:rFonts w:asciiTheme="majorBidi" w:hAnsiTheme="majorBidi" w:cstheme="majorBidi"/>
          <w:sz w:val="28"/>
          <w:szCs w:val="28"/>
          <w:rtl/>
        </w:rPr>
        <w:t xml:space="preserve">يتجاوز </w:t>
      </w:r>
      <w:r w:rsidR="00F1364C">
        <w:rPr>
          <w:rFonts w:asciiTheme="majorBidi" w:hAnsiTheme="majorBidi" w:cstheme="majorBidi"/>
          <w:sz w:val="28"/>
          <w:szCs w:val="28"/>
        </w:rPr>
        <w:t xml:space="preserve"> </w:t>
      </w:r>
      <w:r w:rsidRPr="009D2138">
        <w:rPr>
          <w:rFonts w:asciiTheme="majorBidi" w:hAnsiTheme="majorBidi" w:cstheme="majorBidi"/>
          <w:sz w:val="28"/>
          <w:szCs w:val="28"/>
        </w:rPr>
        <w:t>25</w:t>
      </w:r>
      <w:proofErr w:type="gramEnd"/>
      <w:r w:rsidRPr="009D2138">
        <w:rPr>
          <w:rFonts w:asciiTheme="majorBidi" w:hAnsiTheme="majorBidi" w:cstheme="majorBidi"/>
          <w:sz w:val="28"/>
          <w:szCs w:val="28"/>
        </w:rPr>
        <w:t xml:space="preserve"> </w:t>
      </w:r>
      <w:r w:rsidR="00F1364C" w:rsidRPr="009D2138">
        <w:rPr>
          <w:rFonts w:asciiTheme="majorBidi" w:hAnsiTheme="majorBidi" w:cstheme="majorBidi"/>
          <w:sz w:val="28"/>
          <w:szCs w:val="28"/>
        </w:rPr>
        <w:t xml:space="preserve">% </w:t>
      </w:r>
      <w:r w:rsidR="00F1364C" w:rsidRPr="009D2138">
        <w:rPr>
          <w:rFonts w:asciiTheme="majorBidi" w:hAnsiTheme="majorBidi" w:cstheme="majorBidi" w:hint="cs"/>
          <w:sz w:val="28"/>
          <w:szCs w:val="28"/>
          <w:rtl/>
        </w:rPr>
        <w:t>من</w:t>
      </w:r>
      <w:r w:rsidRPr="009D2138">
        <w:rPr>
          <w:rFonts w:asciiTheme="majorBidi" w:hAnsiTheme="majorBidi" w:cstheme="majorBidi"/>
          <w:sz w:val="28"/>
          <w:szCs w:val="28"/>
          <w:rtl/>
        </w:rPr>
        <w:t xml:space="preserve"> الكميات المطلوبة ويحق لها إلغاء أي بند أو جميع البنود وفقاً لحاجة العمل.</w:t>
      </w:r>
    </w:p>
    <w:p w14:paraId="290CB182" w14:textId="27C8EA1F"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يحتفظ </w:t>
      </w:r>
      <w:r w:rsidR="00F1364C" w:rsidRPr="009D2138">
        <w:rPr>
          <w:rFonts w:asciiTheme="majorBidi" w:hAnsiTheme="majorBidi" w:cstheme="majorBidi" w:hint="cs"/>
          <w:sz w:val="28"/>
          <w:szCs w:val="28"/>
          <w:rtl/>
        </w:rPr>
        <w:t>المركز بحقه</w:t>
      </w:r>
      <w:r w:rsidRPr="009D2138">
        <w:rPr>
          <w:rFonts w:asciiTheme="majorBidi" w:hAnsiTheme="majorBidi" w:cstheme="majorBidi"/>
          <w:sz w:val="28"/>
          <w:szCs w:val="28"/>
          <w:rtl/>
        </w:rPr>
        <w:t xml:space="preserve"> في رفض أي عرض دون بيان الأسباب واستدراج عروض من الخارج في حال رفض العروض المقدمة.</w:t>
      </w:r>
    </w:p>
    <w:p w14:paraId="67027E53" w14:textId="77777777" w:rsidR="009D2138" w:rsidRPr="009D2138" w:rsidRDefault="009D2138" w:rsidP="009D2138">
      <w:pPr>
        <w:jc w:val="both"/>
        <w:rPr>
          <w:rFonts w:asciiTheme="majorBidi" w:hAnsiTheme="majorBidi" w:cstheme="majorBidi"/>
          <w:sz w:val="28"/>
          <w:szCs w:val="28"/>
          <w:rtl/>
        </w:rPr>
      </w:pPr>
    </w:p>
    <w:p w14:paraId="65B51589" w14:textId="77777777" w:rsidR="009D2138" w:rsidRPr="009D2138" w:rsidRDefault="009D2138" w:rsidP="009D2138">
      <w:pPr>
        <w:jc w:val="both"/>
        <w:rPr>
          <w:rFonts w:asciiTheme="majorBidi" w:hAnsiTheme="majorBidi" w:cstheme="majorBidi"/>
          <w:sz w:val="28"/>
          <w:szCs w:val="28"/>
          <w:rtl/>
        </w:rPr>
      </w:pPr>
    </w:p>
    <w:p w14:paraId="6F080B5F" w14:textId="77777777" w:rsidR="009D2138" w:rsidRPr="009D2138" w:rsidRDefault="009D2138" w:rsidP="009D2138">
      <w:pPr>
        <w:jc w:val="both"/>
        <w:rPr>
          <w:rFonts w:asciiTheme="majorBidi" w:hAnsiTheme="majorBidi" w:cstheme="majorBidi"/>
          <w:sz w:val="28"/>
          <w:szCs w:val="28"/>
          <w:rtl/>
        </w:rPr>
      </w:pPr>
    </w:p>
    <w:p w14:paraId="22A93D37" w14:textId="77777777" w:rsidR="009D2138" w:rsidRPr="009D2138" w:rsidRDefault="009D2138" w:rsidP="009D2138">
      <w:pPr>
        <w:jc w:val="both"/>
        <w:rPr>
          <w:rFonts w:asciiTheme="majorBidi" w:hAnsiTheme="majorBidi" w:cstheme="majorBidi"/>
          <w:sz w:val="28"/>
          <w:szCs w:val="28"/>
        </w:rPr>
      </w:pPr>
    </w:p>
    <w:p w14:paraId="519E2AA4" w14:textId="4F104B11"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يتم اعتماد المبلغ للمورد بالدولار الأمريكي، كما أنه لا يحق للشركة المنفذة، المطالبة بأي فروق أو تعويضات نتيجة تذبذب سعر صرف عملة </w:t>
      </w:r>
      <w:r w:rsidR="002315D8" w:rsidRPr="009D2138">
        <w:rPr>
          <w:rFonts w:asciiTheme="majorBidi" w:hAnsiTheme="majorBidi" w:cstheme="majorBidi" w:hint="cs"/>
          <w:sz w:val="28"/>
          <w:szCs w:val="28"/>
          <w:rtl/>
        </w:rPr>
        <w:t xml:space="preserve">العرض </w:t>
      </w:r>
      <w:r w:rsidR="002315D8" w:rsidRPr="009D2138">
        <w:rPr>
          <w:rFonts w:asciiTheme="majorBidi" w:hAnsiTheme="majorBidi" w:cstheme="majorBidi"/>
          <w:sz w:val="28"/>
          <w:szCs w:val="28"/>
          <w:rtl/>
        </w:rPr>
        <w:t>(</w:t>
      </w:r>
      <w:r w:rsidRPr="009D2138">
        <w:rPr>
          <w:rFonts w:asciiTheme="majorBidi" w:hAnsiTheme="majorBidi" w:cstheme="majorBidi"/>
          <w:sz w:val="28"/>
          <w:szCs w:val="28"/>
          <w:rtl/>
        </w:rPr>
        <w:t>الدولار الأمريكي) بالزيادة أو النقصان</w:t>
      </w:r>
      <w:r w:rsidRPr="009D2138">
        <w:rPr>
          <w:rFonts w:asciiTheme="majorBidi" w:hAnsiTheme="majorBidi" w:cstheme="majorBidi"/>
          <w:sz w:val="28"/>
          <w:szCs w:val="28"/>
        </w:rPr>
        <w:t>.</w:t>
      </w:r>
    </w:p>
    <w:p w14:paraId="3BD6B03E" w14:textId="599A1A1E" w:rsidR="009D2138" w:rsidRPr="009D2138" w:rsidRDefault="009D2138" w:rsidP="005921C6">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 في حال وجود معوقات تحول دون التزام الشركة من </w:t>
      </w:r>
      <w:r w:rsidR="002315D8" w:rsidRPr="009D2138">
        <w:rPr>
          <w:rFonts w:asciiTheme="majorBidi" w:hAnsiTheme="majorBidi" w:cstheme="majorBidi" w:hint="cs"/>
          <w:sz w:val="28"/>
          <w:szCs w:val="28"/>
          <w:rtl/>
        </w:rPr>
        <w:t>انجاز ما</w:t>
      </w:r>
      <w:r w:rsidRPr="009D2138">
        <w:rPr>
          <w:rFonts w:asciiTheme="majorBidi" w:hAnsiTheme="majorBidi" w:cstheme="majorBidi"/>
          <w:sz w:val="28"/>
          <w:szCs w:val="28"/>
          <w:rtl/>
        </w:rPr>
        <w:t xml:space="preserve"> تم الاتفاق عليه مع المركز في الوقت المحدد والمكان المحدد يجب ابلاغ </w:t>
      </w:r>
      <w:r w:rsidR="002315D8" w:rsidRPr="009D2138">
        <w:rPr>
          <w:rFonts w:asciiTheme="majorBidi" w:hAnsiTheme="majorBidi" w:cstheme="majorBidi" w:hint="cs"/>
          <w:sz w:val="28"/>
          <w:szCs w:val="28"/>
          <w:rtl/>
        </w:rPr>
        <w:t>المركز خطياً</w:t>
      </w:r>
      <w:r w:rsidRPr="009D2138">
        <w:rPr>
          <w:rFonts w:asciiTheme="majorBidi" w:hAnsiTheme="majorBidi" w:cstheme="majorBidi"/>
          <w:sz w:val="28"/>
          <w:szCs w:val="28"/>
          <w:rtl/>
        </w:rPr>
        <w:t xml:space="preserve"> </w:t>
      </w:r>
      <w:r w:rsidR="002315D8" w:rsidRPr="009D2138">
        <w:rPr>
          <w:rFonts w:asciiTheme="majorBidi" w:hAnsiTheme="majorBidi" w:cstheme="majorBidi" w:hint="cs"/>
          <w:sz w:val="28"/>
          <w:szCs w:val="28"/>
          <w:rtl/>
        </w:rPr>
        <w:t>بذلك،</w:t>
      </w:r>
      <w:r w:rsidR="00373684">
        <w:rPr>
          <w:rFonts w:asciiTheme="majorBidi" w:hAnsiTheme="majorBidi" w:cstheme="majorBidi" w:hint="cs"/>
          <w:sz w:val="28"/>
          <w:szCs w:val="28"/>
          <w:rtl/>
        </w:rPr>
        <w:t xml:space="preserve"> وللمرك</w:t>
      </w:r>
      <w:r w:rsidR="00373684">
        <w:rPr>
          <w:rFonts w:asciiTheme="majorBidi" w:hAnsiTheme="majorBidi" w:cstheme="majorBidi" w:hint="eastAsia"/>
          <w:sz w:val="28"/>
          <w:szCs w:val="28"/>
          <w:rtl/>
        </w:rPr>
        <w:t>ز</w:t>
      </w:r>
      <w:r w:rsidRPr="009D2138">
        <w:rPr>
          <w:rFonts w:asciiTheme="majorBidi" w:hAnsiTheme="majorBidi" w:cstheme="majorBidi"/>
          <w:sz w:val="28"/>
          <w:szCs w:val="28"/>
          <w:rtl/>
        </w:rPr>
        <w:t xml:space="preserve"> الحق في رفض او قبول هذه </w:t>
      </w:r>
      <w:r w:rsidR="002315D8" w:rsidRPr="009D2138">
        <w:rPr>
          <w:rFonts w:asciiTheme="majorBidi" w:hAnsiTheme="majorBidi" w:cstheme="majorBidi" w:hint="cs"/>
          <w:sz w:val="28"/>
          <w:szCs w:val="28"/>
          <w:rtl/>
        </w:rPr>
        <w:t>المبررات.</w:t>
      </w:r>
    </w:p>
    <w:p w14:paraId="36340C1F" w14:textId="0BFB00B4" w:rsidR="009D2138" w:rsidRPr="009D2138" w:rsidRDefault="009D2138" w:rsidP="00AC0669">
      <w:pPr>
        <w:pStyle w:val="ListParagraph"/>
        <w:numPr>
          <w:ilvl w:val="0"/>
          <w:numId w:val="1"/>
        </w:numPr>
        <w:bidi/>
        <w:spacing w:after="0"/>
        <w:jc w:val="both"/>
        <w:rPr>
          <w:rFonts w:asciiTheme="majorBidi" w:hAnsiTheme="majorBidi" w:cstheme="majorBidi"/>
          <w:color w:val="000000" w:themeColor="text1"/>
          <w:sz w:val="28"/>
          <w:szCs w:val="28"/>
        </w:rPr>
      </w:pPr>
      <w:r w:rsidRPr="009D2138">
        <w:rPr>
          <w:rFonts w:asciiTheme="majorBidi" w:hAnsiTheme="majorBidi" w:cstheme="majorBidi"/>
          <w:color w:val="000000" w:themeColor="text1"/>
          <w:sz w:val="28"/>
          <w:szCs w:val="28"/>
          <w:rtl/>
        </w:rPr>
        <w:t xml:space="preserve"> في حال تأخر أو استنكاف الشركة </w:t>
      </w:r>
      <w:r w:rsidR="002315D8" w:rsidRPr="009D2138">
        <w:rPr>
          <w:rFonts w:asciiTheme="majorBidi" w:hAnsiTheme="majorBidi" w:cstheme="majorBidi" w:hint="cs"/>
          <w:color w:val="000000" w:themeColor="text1"/>
          <w:sz w:val="28"/>
          <w:szCs w:val="28"/>
          <w:rtl/>
        </w:rPr>
        <w:t>التي يرسو</w:t>
      </w:r>
      <w:r w:rsidRPr="009D2138">
        <w:rPr>
          <w:rFonts w:asciiTheme="majorBidi" w:hAnsiTheme="majorBidi" w:cstheme="majorBidi"/>
          <w:color w:val="000000" w:themeColor="text1"/>
          <w:sz w:val="28"/>
          <w:szCs w:val="28"/>
          <w:rtl/>
        </w:rPr>
        <w:t xml:space="preserve"> عليها العرض عن تقديم الخدمة لأي سبب </w:t>
      </w:r>
      <w:r w:rsidR="002315D8" w:rsidRPr="009D2138">
        <w:rPr>
          <w:rFonts w:asciiTheme="majorBidi" w:hAnsiTheme="majorBidi" w:cstheme="majorBidi" w:hint="cs"/>
          <w:color w:val="000000" w:themeColor="text1"/>
          <w:sz w:val="28"/>
          <w:szCs w:val="28"/>
          <w:rtl/>
        </w:rPr>
        <w:t>كان،</w:t>
      </w:r>
      <w:r w:rsidRPr="009D2138">
        <w:rPr>
          <w:rFonts w:asciiTheme="majorBidi" w:hAnsiTheme="majorBidi" w:cstheme="majorBidi"/>
          <w:color w:val="000000" w:themeColor="text1"/>
          <w:sz w:val="28"/>
          <w:szCs w:val="28"/>
          <w:rtl/>
        </w:rPr>
        <w:t xml:space="preserve"> سيقوم المركز بترسية البند على شركة اخرى مع تحمل الشركة المستنكفة جميع التكاليف المترتبة على ذلك وان تقوم بدفع الفرق بين السعر الذي تقدمت به وسعر الشركة التي تم الترسية عليه في حساب </w:t>
      </w:r>
      <w:r w:rsidR="00AC0669">
        <w:rPr>
          <w:rFonts w:asciiTheme="majorBidi" w:hAnsiTheme="majorBidi" w:cstheme="majorBidi" w:hint="cs"/>
          <w:color w:val="000000" w:themeColor="text1"/>
          <w:sz w:val="28"/>
          <w:szCs w:val="28"/>
          <w:rtl/>
        </w:rPr>
        <w:t>المركز</w:t>
      </w:r>
      <w:r w:rsidRPr="009D2138">
        <w:rPr>
          <w:rFonts w:asciiTheme="majorBidi" w:hAnsiTheme="majorBidi" w:cstheme="majorBidi"/>
          <w:color w:val="000000" w:themeColor="text1"/>
          <w:sz w:val="28"/>
          <w:szCs w:val="28"/>
          <w:rtl/>
        </w:rPr>
        <w:t>.</w:t>
      </w:r>
    </w:p>
    <w:p w14:paraId="05C1D3B0" w14:textId="77777777"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 يتم صرف المبالغ المستحقة للشركة حسب الاتفاق بموجب شيك بالدولار الأمريكي أو حوالة بنكية يستحق بعد </w:t>
      </w:r>
      <w:r w:rsidRPr="009D2138">
        <w:rPr>
          <w:rFonts w:asciiTheme="majorBidi" w:hAnsiTheme="majorBidi" w:cstheme="majorBidi"/>
          <w:sz w:val="28"/>
          <w:szCs w:val="28"/>
        </w:rPr>
        <w:t>14</w:t>
      </w:r>
      <w:r w:rsidRPr="009D2138">
        <w:rPr>
          <w:rFonts w:asciiTheme="majorBidi" w:hAnsiTheme="majorBidi" w:cstheme="majorBidi"/>
          <w:sz w:val="28"/>
          <w:szCs w:val="28"/>
          <w:rtl/>
        </w:rPr>
        <w:t xml:space="preserve"> يوم من تاريخ التسليم ويصرف من الحساب البنكي الخاص بالمشروع، وذلك بعد تقديم الأوراق الثبوتية اللازمة من مطالبات مالية أو فواتير وشهادات عدم الخصم من المنبع.</w:t>
      </w:r>
    </w:p>
    <w:p w14:paraId="77E2B2EB" w14:textId="11A3044D" w:rsidR="009D2138" w:rsidRPr="009D2138" w:rsidRDefault="002315D8" w:rsidP="009D2138">
      <w:pPr>
        <w:numPr>
          <w:ilvl w:val="0"/>
          <w:numId w:val="1"/>
        </w:numPr>
        <w:tabs>
          <w:tab w:val="left" w:pos="790"/>
          <w:tab w:val="left" w:pos="1274"/>
          <w:tab w:val="left" w:pos="1699"/>
        </w:tabs>
        <w:autoSpaceDE w:val="0"/>
        <w:autoSpaceDN w:val="0"/>
        <w:adjustRightInd w:val="0"/>
        <w:jc w:val="both"/>
        <w:rPr>
          <w:rFonts w:asciiTheme="majorBidi" w:hAnsiTheme="majorBidi" w:cstheme="majorBidi"/>
          <w:sz w:val="28"/>
          <w:szCs w:val="28"/>
          <w:rtl/>
        </w:rPr>
      </w:pPr>
      <w:r w:rsidRPr="009D2138">
        <w:rPr>
          <w:rFonts w:asciiTheme="majorBidi" w:hAnsiTheme="majorBidi" w:cstheme="majorBidi" w:hint="cs"/>
          <w:sz w:val="28"/>
          <w:szCs w:val="28"/>
          <w:rtl/>
        </w:rPr>
        <w:t>المركز غير</w:t>
      </w:r>
      <w:r w:rsidR="009D2138" w:rsidRPr="009D2138">
        <w:rPr>
          <w:rFonts w:asciiTheme="majorBidi" w:hAnsiTheme="majorBidi" w:cstheme="majorBidi"/>
          <w:sz w:val="28"/>
          <w:szCs w:val="28"/>
          <w:rtl/>
        </w:rPr>
        <w:t xml:space="preserve"> ملزم بأقل الأسعار والعرض قابل للتجزئة.</w:t>
      </w:r>
    </w:p>
    <w:p w14:paraId="4EF6D31D" w14:textId="1C2EF173" w:rsidR="009D2138" w:rsidRPr="009D2138" w:rsidRDefault="009D2138" w:rsidP="009D2138">
      <w:pPr>
        <w:pStyle w:val="ListParagraph"/>
        <w:numPr>
          <w:ilvl w:val="0"/>
          <w:numId w:val="1"/>
        </w:numPr>
        <w:bidi/>
        <w:spacing w:after="0"/>
        <w:jc w:val="both"/>
        <w:rPr>
          <w:rFonts w:asciiTheme="majorBidi" w:hAnsiTheme="majorBidi" w:cstheme="majorBidi"/>
          <w:sz w:val="28"/>
          <w:szCs w:val="28"/>
        </w:rPr>
      </w:pPr>
      <w:r w:rsidRPr="009D2138">
        <w:rPr>
          <w:rFonts w:asciiTheme="majorBidi" w:hAnsiTheme="majorBidi" w:cstheme="majorBidi"/>
          <w:sz w:val="28"/>
          <w:szCs w:val="28"/>
          <w:rtl/>
        </w:rPr>
        <w:t xml:space="preserve">لمزيد من المعلومات الرجاء الاتصال على هاتف </w:t>
      </w:r>
      <w:r w:rsidR="002315D8">
        <w:rPr>
          <w:rFonts w:asciiTheme="majorBidi" w:hAnsiTheme="majorBidi" w:cstheme="majorBidi" w:hint="cs"/>
          <w:sz w:val="28"/>
          <w:szCs w:val="28"/>
          <w:rtl/>
        </w:rPr>
        <w:t xml:space="preserve">الهاتف الخاص بالمركز </w:t>
      </w:r>
      <w:r w:rsidRPr="009D2138">
        <w:rPr>
          <w:rFonts w:asciiTheme="majorBidi" w:hAnsiTheme="majorBidi" w:cstheme="majorBidi"/>
          <w:sz w:val="28"/>
          <w:szCs w:val="28"/>
          <w:rtl/>
        </w:rPr>
        <w:t>رقم2877311 -2877312</w:t>
      </w:r>
    </w:p>
    <w:p w14:paraId="6E0DCF2E" w14:textId="77777777" w:rsidR="00C5475A" w:rsidRPr="009D2138" w:rsidRDefault="00C5475A">
      <w:pPr>
        <w:rPr>
          <w:rFonts w:asciiTheme="majorBidi" w:hAnsiTheme="majorBidi" w:cstheme="majorBidi"/>
          <w:sz w:val="28"/>
          <w:szCs w:val="28"/>
        </w:rPr>
      </w:pPr>
    </w:p>
    <w:sectPr w:rsidR="00C5475A" w:rsidRPr="009D2138" w:rsidSect="0063144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5441B" w14:textId="77777777" w:rsidR="0001420B" w:rsidRDefault="0001420B" w:rsidP="001B6B11">
      <w:r>
        <w:separator/>
      </w:r>
    </w:p>
  </w:endnote>
  <w:endnote w:type="continuationSeparator" w:id="0">
    <w:p w14:paraId="3B0CF1DB" w14:textId="77777777" w:rsidR="0001420B" w:rsidRDefault="0001420B" w:rsidP="001B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5536D" w14:textId="77777777" w:rsidR="0001420B" w:rsidRDefault="0001420B" w:rsidP="001B6B11">
      <w:r>
        <w:separator/>
      </w:r>
    </w:p>
  </w:footnote>
  <w:footnote w:type="continuationSeparator" w:id="0">
    <w:p w14:paraId="46FCB30F" w14:textId="77777777" w:rsidR="0001420B" w:rsidRDefault="0001420B" w:rsidP="001B6B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B7A0" w14:textId="58DB953B" w:rsidR="007406EF" w:rsidRPr="007406EF" w:rsidRDefault="008F523D" w:rsidP="007406EF">
    <w:pPr>
      <w:tabs>
        <w:tab w:val="left" w:pos="2532"/>
      </w:tabs>
      <w:jc w:val="both"/>
    </w:pPr>
    <w:r>
      <w:rPr>
        <w:noProof/>
      </w:rPr>
      <w:drawing>
        <wp:anchor distT="0" distB="0" distL="114300" distR="114300" simplePos="0" relativeHeight="251660288" behindDoc="1" locked="0" layoutInCell="1" allowOverlap="1" wp14:anchorId="1729960B" wp14:editId="287909EB">
          <wp:simplePos x="0" y="0"/>
          <wp:positionH relativeFrom="column">
            <wp:posOffset>-419100</wp:posOffset>
          </wp:positionH>
          <wp:positionV relativeFrom="paragraph">
            <wp:posOffset>-287655</wp:posOffset>
          </wp:positionV>
          <wp:extent cx="5940425" cy="847725"/>
          <wp:effectExtent l="0" t="0" r="3175" b="9525"/>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67627" w14:textId="7B5722B6" w:rsidR="001B6B11" w:rsidRPr="007406EF" w:rsidRDefault="001B6B11" w:rsidP="007406EF">
    <w:pPr>
      <w:pStyle w:val="Header"/>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868"/>
    <w:multiLevelType w:val="hybridMultilevel"/>
    <w:tmpl w:val="7A08F82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1EB5A5E"/>
    <w:multiLevelType w:val="hybridMultilevel"/>
    <w:tmpl w:val="84482BE8"/>
    <w:lvl w:ilvl="0" w:tplc="DBB2E36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511B11"/>
    <w:multiLevelType w:val="multilevel"/>
    <w:tmpl w:val="3B0249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70039A9"/>
    <w:multiLevelType w:val="multilevel"/>
    <w:tmpl w:val="46301194"/>
    <w:lvl w:ilvl="0">
      <w:start w:val="1"/>
      <w:numFmt w:val="decimal"/>
      <w:lvlText w:val="%1."/>
      <w:lvlJc w:val="left"/>
      <w:pPr>
        <w:ind w:left="360" w:hanging="360"/>
      </w:pPr>
      <w:rPr>
        <w:rFonts w:hint="default"/>
      </w:r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43A37AC9"/>
    <w:multiLevelType w:val="hybridMultilevel"/>
    <w:tmpl w:val="75162C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6877960"/>
    <w:multiLevelType w:val="hybridMultilevel"/>
    <w:tmpl w:val="2244F354"/>
    <w:lvl w:ilvl="0" w:tplc="7024B910">
      <w:start w:val="2"/>
      <w:numFmt w:val="bullet"/>
      <w:lvlText w:val="-"/>
      <w:lvlJc w:val="left"/>
      <w:pPr>
        <w:ind w:left="360" w:hanging="360"/>
      </w:pPr>
      <w:rPr>
        <w:rFonts w:ascii="Sakkal Majalla" w:eastAsia="Times New Roman" w:hAnsi="Sakkal Majalla" w:cs="Sakkal Majall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A346B0"/>
    <w:multiLevelType w:val="multilevel"/>
    <w:tmpl w:val="548862A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4E0572E"/>
    <w:multiLevelType w:val="multilevel"/>
    <w:tmpl w:val="4FDAD2B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6B2819F2"/>
    <w:multiLevelType w:val="hybridMultilevel"/>
    <w:tmpl w:val="04E06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993F84"/>
    <w:multiLevelType w:val="hybridMultilevel"/>
    <w:tmpl w:val="67F21C80"/>
    <w:lvl w:ilvl="0" w:tplc="72CC66FC">
      <w:start w:val="7"/>
      <w:numFmt w:val="bullet"/>
      <w:lvlText w:val="-"/>
      <w:lvlJc w:val="left"/>
      <w:pPr>
        <w:ind w:left="540" w:hanging="360"/>
      </w:pPr>
      <w:rPr>
        <w:rFonts w:ascii="Simplified Arabic" w:eastAsia="Times New Roman" w:hAnsi="Simplified Arabic" w:cs="Simplified Arabic"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7"/>
  </w:num>
  <w:num w:numId="3">
    <w:abstractNumId w:val="3"/>
  </w:num>
  <w:num w:numId="4">
    <w:abstractNumId w:val="9"/>
  </w:num>
  <w:num w:numId="5">
    <w:abstractNumId w:val="1"/>
  </w:num>
  <w:num w:numId="6">
    <w:abstractNumId w:val="6"/>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73"/>
    <w:rsid w:val="0001420B"/>
    <w:rsid w:val="000E64A3"/>
    <w:rsid w:val="00106A5B"/>
    <w:rsid w:val="001156FF"/>
    <w:rsid w:val="00185188"/>
    <w:rsid w:val="001B6B11"/>
    <w:rsid w:val="002315D8"/>
    <w:rsid w:val="003157BA"/>
    <w:rsid w:val="00373684"/>
    <w:rsid w:val="003A4CBF"/>
    <w:rsid w:val="003B26ED"/>
    <w:rsid w:val="003E64C8"/>
    <w:rsid w:val="00403E39"/>
    <w:rsid w:val="00410148"/>
    <w:rsid w:val="004318BC"/>
    <w:rsid w:val="004A05FE"/>
    <w:rsid w:val="004C055E"/>
    <w:rsid w:val="005921C6"/>
    <w:rsid w:val="00622B1A"/>
    <w:rsid w:val="00631446"/>
    <w:rsid w:val="00635784"/>
    <w:rsid w:val="0065252E"/>
    <w:rsid w:val="006C633A"/>
    <w:rsid w:val="0072549B"/>
    <w:rsid w:val="007406EF"/>
    <w:rsid w:val="00775EEE"/>
    <w:rsid w:val="007D2858"/>
    <w:rsid w:val="007D7F01"/>
    <w:rsid w:val="007F059C"/>
    <w:rsid w:val="007F6AE1"/>
    <w:rsid w:val="00815EDC"/>
    <w:rsid w:val="00822D33"/>
    <w:rsid w:val="0083348E"/>
    <w:rsid w:val="008E7B93"/>
    <w:rsid w:val="008F523D"/>
    <w:rsid w:val="009601AD"/>
    <w:rsid w:val="009978F0"/>
    <w:rsid w:val="009A5410"/>
    <w:rsid w:val="009D2138"/>
    <w:rsid w:val="009D60FA"/>
    <w:rsid w:val="009F37E8"/>
    <w:rsid w:val="00A174F4"/>
    <w:rsid w:val="00A6063E"/>
    <w:rsid w:val="00A85321"/>
    <w:rsid w:val="00AC0669"/>
    <w:rsid w:val="00AC30B0"/>
    <w:rsid w:val="00AD7A92"/>
    <w:rsid w:val="00B629DD"/>
    <w:rsid w:val="00B87B4B"/>
    <w:rsid w:val="00C0499C"/>
    <w:rsid w:val="00C10DDC"/>
    <w:rsid w:val="00C330E1"/>
    <w:rsid w:val="00C5475A"/>
    <w:rsid w:val="00C56656"/>
    <w:rsid w:val="00D26CD7"/>
    <w:rsid w:val="00D57173"/>
    <w:rsid w:val="00D86C78"/>
    <w:rsid w:val="00E142EC"/>
    <w:rsid w:val="00EA4504"/>
    <w:rsid w:val="00EA61C8"/>
    <w:rsid w:val="00EB5BF4"/>
    <w:rsid w:val="00EC2742"/>
    <w:rsid w:val="00EF46F3"/>
    <w:rsid w:val="00F1364C"/>
    <w:rsid w:val="00F46EB3"/>
    <w:rsid w:val="00FE3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C8F42"/>
  <w15:docId w15:val="{805C78FB-E54B-493B-8A92-8A919D5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9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99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99C"/>
    <w:rPr>
      <w:rFonts w:ascii="Cambria" w:eastAsia="Times New Roman" w:hAnsi="Cambria" w:cs="Times New Roman"/>
      <w:b/>
      <w:bCs/>
      <w:kern w:val="32"/>
      <w:sz w:val="32"/>
      <w:szCs w:val="32"/>
    </w:rPr>
  </w:style>
  <w:style w:type="table" w:styleId="TableGrid">
    <w:name w:val="Table Grid"/>
    <w:basedOn w:val="TableNormal"/>
    <w:uiPriority w:val="59"/>
    <w:rsid w:val="0043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6B11"/>
    <w:pPr>
      <w:tabs>
        <w:tab w:val="center" w:pos="4153"/>
        <w:tab w:val="right" w:pos="8306"/>
      </w:tabs>
    </w:pPr>
  </w:style>
  <w:style w:type="character" w:customStyle="1" w:styleId="HeaderChar">
    <w:name w:val="Header Char"/>
    <w:basedOn w:val="DefaultParagraphFont"/>
    <w:link w:val="Header"/>
    <w:uiPriority w:val="99"/>
    <w:rsid w:val="001B6B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6B11"/>
    <w:pPr>
      <w:tabs>
        <w:tab w:val="center" w:pos="4153"/>
        <w:tab w:val="right" w:pos="8306"/>
      </w:tabs>
    </w:pPr>
  </w:style>
  <w:style w:type="character" w:customStyle="1" w:styleId="FooterChar">
    <w:name w:val="Footer Char"/>
    <w:basedOn w:val="DefaultParagraphFont"/>
    <w:link w:val="Footer"/>
    <w:uiPriority w:val="99"/>
    <w:rsid w:val="001B6B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6B11"/>
    <w:rPr>
      <w:rFonts w:ascii="Tahoma" w:hAnsi="Tahoma" w:cs="Tahoma"/>
      <w:sz w:val="16"/>
      <w:szCs w:val="16"/>
    </w:rPr>
  </w:style>
  <w:style w:type="character" w:customStyle="1" w:styleId="BalloonTextChar">
    <w:name w:val="Balloon Text Char"/>
    <w:basedOn w:val="DefaultParagraphFont"/>
    <w:link w:val="BalloonText"/>
    <w:uiPriority w:val="99"/>
    <w:semiHidden/>
    <w:rsid w:val="001B6B11"/>
    <w:rPr>
      <w:rFonts w:ascii="Tahoma" w:eastAsia="Times New Roman" w:hAnsi="Tahoma" w:cs="Tahoma"/>
      <w:sz w:val="16"/>
      <w:szCs w:val="16"/>
    </w:rPr>
  </w:style>
  <w:style w:type="paragraph" w:styleId="ListParagraph">
    <w:name w:val="List Paragraph"/>
    <w:basedOn w:val="Normal"/>
    <w:link w:val="ListParagraphChar"/>
    <w:uiPriority w:val="34"/>
    <w:qFormat/>
    <w:rsid w:val="009D2138"/>
    <w:pPr>
      <w:bidi w:val="0"/>
      <w:spacing w:after="200" w:line="276" w:lineRule="auto"/>
      <w:ind w:left="720"/>
      <w:contextualSpacing/>
    </w:pPr>
    <w:rPr>
      <w:rFonts w:ascii="Calibri" w:eastAsia="Calibri" w:hAnsi="Calibri" w:cs="Arial"/>
      <w:sz w:val="22"/>
      <w:szCs w:val="22"/>
    </w:rPr>
  </w:style>
  <w:style w:type="character" w:customStyle="1" w:styleId="ListParagraphChar">
    <w:name w:val="List Paragraph Char"/>
    <w:link w:val="ListParagraph"/>
    <w:uiPriority w:val="34"/>
    <w:locked/>
    <w:rsid w:val="009D2138"/>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449B-DC9D-400A-83F8-A7224BB0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Nahed</dc:creator>
  <cp:lastModifiedBy>Reem</cp:lastModifiedBy>
  <cp:revision>2</cp:revision>
  <cp:lastPrinted>2019-03-17T09:33:00Z</cp:lastPrinted>
  <dcterms:created xsi:type="dcterms:W3CDTF">2021-03-28T11:21:00Z</dcterms:created>
  <dcterms:modified xsi:type="dcterms:W3CDTF">2021-03-28T11:21:00Z</dcterms:modified>
</cp:coreProperties>
</file>